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3C2B" w:rsidRPr="00866D7F" w:rsidRDefault="00CA3C2B" w:rsidP="00EC20B3">
      <w:pPr>
        <w:jc w:val="center"/>
        <w:rPr>
          <w:b/>
          <w:bCs/>
          <w:sz w:val="28"/>
          <w:szCs w:val="28"/>
        </w:rPr>
      </w:pPr>
      <w:r w:rsidRPr="00866D7F">
        <w:rPr>
          <w:b/>
          <w:bCs/>
          <w:sz w:val="28"/>
          <w:szCs w:val="28"/>
        </w:rPr>
        <w:t>ПОЯСНИТЕЛЬНАЯ ЗАПИСКА</w:t>
      </w:r>
    </w:p>
    <w:p w:rsidR="00CA3C2B" w:rsidRPr="00866D7F" w:rsidRDefault="00CA3C2B" w:rsidP="00EC20B3">
      <w:pPr>
        <w:jc w:val="center"/>
        <w:rPr>
          <w:b/>
          <w:bCs/>
          <w:sz w:val="28"/>
          <w:szCs w:val="28"/>
        </w:rPr>
      </w:pPr>
      <w:r w:rsidRPr="00866D7F">
        <w:rPr>
          <w:b/>
          <w:bCs/>
          <w:sz w:val="28"/>
          <w:szCs w:val="28"/>
        </w:rPr>
        <w:t>по проекту закона «</w:t>
      </w:r>
      <w:r w:rsidRPr="00866D7F">
        <w:rPr>
          <w:b/>
          <w:sz w:val="28"/>
          <w:szCs w:val="28"/>
        </w:rPr>
        <w:t xml:space="preserve">О внесении изменений в Закон Карачаево-Черкесской Республики «О республиканском бюджете Карачаево-Черкесской Республики </w:t>
      </w:r>
      <w:r w:rsidRPr="00866D7F">
        <w:rPr>
          <w:b/>
          <w:bCs/>
          <w:sz w:val="28"/>
          <w:szCs w:val="28"/>
        </w:rPr>
        <w:t>на 201</w:t>
      </w:r>
      <w:r w:rsidR="00D17F5C" w:rsidRPr="00866D7F">
        <w:rPr>
          <w:b/>
          <w:bCs/>
          <w:sz w:val="28"/>
          <w:szCs w:val="28"/>
        </w:rPr>
        <w:t>7</w:t>
      </w:r>
      <w:r w:rsidRPr="00866D7F">
        <w:rPr>
          <w:b/>
          <w:bCs/>
          <w:sz w:val="28"/>
          <w:szCs w:val="28"/>
        </w:rPr>
        <w:t xml:space="preserve"> год</w:t>
      </w:r>
      <w:r w:rsidR="00D17F5C" w:rsidRPr="00866D7F">
        <w:rPr>
          <w:b/>
          <w:bCs/>
          <w:sz w:val="28"/>
          <w:szCs w:val="28"/>
        </w:rPr>
        <w:t xml:space="preserve"> и на плановый период 2018 и 2019 годов</w:t>
      </w:r>
      <w:r w:rsidRPr="00866D7F">
        <w:rPr>
          <w:b/>
          <w:bCs/>
          <w:sz w:val="28"/>
          <w:szCs w:val="28"/>
        </w:rPr>
        <w:t>»</w:t>
      </w:r>
    </w:p>
    <w:p w:rsidR="00CA3C2B" w:rsidRPr="00CA6EA1" w:rsidRDefault="00CA3C2B" w:rsidP="00EC20B3">
      <w:pPr>
        <w:jc w:val="center"/>
        <w:rPr>
          <w:b/>
          <w:bCs/>
        </w:rPr>
      </w:pPr>
    </w:p>
    <w:p w:rsidR="00CA3C2B" w:rsidRDefault="00CA3C2B" w:rsidP="00EC20B3">
      <w:pPr>
        <w:ind w:firstLine="720"/>
        <w:jc w:val="both"/>
        <w:rPr>
          <w:sz w:val="28"/>
          <w:szCs w:val="28"/>
        </w:rPr>
      </w:pPr>
      <w:r w:rsidRPr="00866D7F">
        <w:rPr>
          <w:sz w:val="28"/>
          <w:szCs w:val="28"/>
        </w:rPr>
        <w:t>Настоящим законопроектом предлагаются следующие изменения и дополнения.</w:t>
      </w:r>
    </w:p>
    <w:p w:rsidR="003741E5" w:rsidRPr="00CA6EA1" w:rsidRDefault="003741E5" w:rsidP="00EC20B3">
      <w:pPr>
        <w:ind w:firstLine="720"/>
        <w:jc w:val="both"/>
      </w:pPr>
    </w:p>
    <w:p w:rsidR="00CA3C2B" w:rsidRPr="00866D7F" w:rsidRDefault="00CA3C2B" w:rsidP="00EC20B3">
      <w:pPr>
        <w:widowControl w:val="0"/>
        <w:jc w:val="center"/>
        <w:rPr>
          <w:b/>
          <w:sz w:val="28"/>
          <w:szCs w:val="28"/>
        </w:rPr>
      </w:pPr>
      <w:r w:rsidRPr="00866D7F">
        <w:rPr>
          <w:b/>
          <w:sz w:val="28"/>
          <w:szCs w:val="28"/>
        </w:rPr>
        <w:t>1. ДОХОДЫ</w:t>
      </w:r>
    </w:p>
    <w:p w:rsidR="008D7BC7" w:rsidRPr="00866D7F" w:rsidRDefault="00EA7374" w:rsidP="00A823E7">
      <w:pPr>
        <w:ind w:firstLine="709"/>
        <w:jc w:val="both"/>
        <w:rPr>
          <w:sz w:val="28"/>
          <w:szCs w:val="28"/>
        </w:rPr>
      </w:pPr>
      <w:bookmarkStart w:id="0" w:name="OLE_LINK1"/>
      <w:r w:rsidRPr="00866D7F">
        <w:rPr>
          <w:iCs/>
          <w:color w:val="000000"/>
          <w:sz w:val="28"/>
          <w:szCs w:val="28"/>
        </w:rPr>
        <w:t xml:space="preserve">1.1. </w:t>
      </w:r>
      <w:proofErr w:type="gramStart"/>
      <w:r w:rsidR="00A823E7" w:rsidRPr="00866D7F">
        <w:rPr>
          <w:sz w:val="28"/>
          <w:szCs w:val="28"/>
        </w:rPr>
        <w:t>В связи с письмом Управления Федерального казначейства по КЧР от 09.06.2017 №79-11-15/04-1018 об уточнении прогноза поступлений доходов от уплаты акцизов на нефтепродукты и доходов от уплаты акцизов на крепкую алкогольную продукцию на 2017 год предлагается увеличить плановые назначения акцизов по подакцизным товарам (продукции), производимым на территории Российской Федерации, на общую сумму 48 021,7 тыс. рублей, в том</w:t>
      </w:r>
      <w:proofErr w:type="gramEnd"/>
      <w:r w:rsidR="00A823E7" w:rsidRPr="00866D7F">
        <w:rPr>
          <w:sz w:val="28"/>
          <w:szCs w:val="28"/>
        </w:rPr>
        <w:t xml:space="preserve"> </w:t>
      </w:r>
      <w:proofErr w:type="gramStart"/>
      <w:r w:rsidR="00A823E7" w:rsidRPr="00866D7F">
        <w:rPr>
          <w:sz w:val="28"/>
          <w:szCs w:val="28"/>
        </w:rPr>
        <w:t>числе</w:t>
      </w:r>
      <w:proofErr w:type="gramEnd"/>
      <w:r w:rsidR="00A823E7" w:rsidRPr="00866D7F">
        <w:rPr>
          <w:sz w:val="28"/>
          <w:szCs w:val="28"/>
        </w:rPr>
        <w:t xml:space="preserve"> по доходам от уплаты акцизов на нефтепродукты – на 44 070,6 тыс. рублей, доходам от уплаты акцизов на алкогольную продукцию с объемной долей этилового спирта свыше 9 процентов – на 3 951,1 тыс. рублей. </w:t>
      </w:r>
    </w:p>
    <w:p w:rsidR="008D7BC7" w:rsidRPr="00866D7F" w:rsidRDefault="008D7BC7" w:rsidP="008D7BC7">
      <w:pPr>
        <w:ind w:firstLine="709"/>
        <w:jc w:val="both"/>
        <w:rPr>
          <w:sz w:val="28"/>
          <w:szCs w:val="28"/>
        </w:rPr>
      </w:pPr>
      <w:r w:rsidRPr="00866D7F">
        <w:rPr>
          <w:sz w:val="28"/>
          <w:szCs w:val="28"/>
        </w:rPr>
        <w:t xml:space="preserve">Кроме того, в связи с перевыполнением кассового плана поступлений республиканского бюджета за 1 полугодие текущего года, с учетом оценки исполнения налоговых и неналоговых доходов в 2017 году, предлагается увеличить плановые назначения по налогу на прибыль на </w:t>
      </w:r>
      <w:r w:rsidR="00131193">
        <w:rPr>
          <w:sz w:val="28"/>
          <w:szCs w:val="28"/>
        </w:rPr>
        <w:t>142 679,7</w:t>
      </w:r>
      <w:r w:rsidRPr="00866D7F">
        <w:rPr>
          <w:sz w:val="28"/>
          <w:szCs w:val="28"/>
        </w:rPr>
        <w:t xml:space="preserve"> тыс. рублей.</w:t>
      </w:r>
    </w:p>
    <w:p w:rsidR="00A823E7" w:rsidRPr="00866D7F" w:rsidRDefault="00A823E7" w:rsidP="00A823E7">
      <w:pPr>
        <w:ind w:firstLine="709"/>
        <w:jc w:val="both"/>
        <w:rPr>
          <w:sz w:val="28"/>
          <w:szCs w:val="28"/>
        </w:rPr>
      </w:pPr>
      <w:r w:rsidRPr="00866D7F">
        <w:rPr>
          <w:sz w:val="28"/>
          <w:szCs w:val="28"/>
        </w:rPr>
        <w:t xml:space="preserve">С учетом данных изменений, общая сумма налоговых и неналоговых доходов увеличится в 2017 году с 6 427 046,8 до </w:t>
      </w:r>
      <w:r w:rsidR="006661E1">
        <w:rPr>
          <w:sz w:val="28"/>
          <w:szCs w:val="28"/>
        </w:rPr>
        <w:t>6 617</w:t>
      </w:r>
      <w:r w:rsidR="00131193">
        <w:rPr>
          <w:sz w:val="28"/>
          <w:szCs w:val="28"/>
        </w:rPr>
        <w:t> 748,2</w:t>
      </w:r>
      <w:r w:rsidRPr="00866D7F">
        <w:rPr>
          <w:sz w:val="28"/>
          <w:szCs w:val="28"/>
        </w:rPr>
        <w:t xml:space="preserve"> тыс. рублей.</w:t>
      </w:r>
    </w:p>
    <w:p w:rsidR="00E02C6C" w:rsidRPr="00866D7F" w:rsidRDefault="00EA7374" w:rsidP="00E02C6C">
      <w:pPr>
        <w:pStyle w:val="2"/>
        <w:widowControl w:val="0"/>
        <w:suppressAutoHyphens/>
        <w:spacing w:after="0" w:line="240" w:lineRule="auto"/>
        <w:ind w:left="0" w:firstLine="709"/>
        <w:jc w:val="both"/>
        <w:rPr>
          <w:szCs w:val="28"/>
        </w:rPr>
      </w:pPr>
      <w:r w:rsidRPr="00866D7F">
        <w:rPr>
          <w:bCs/>
          <w:szCs w:val="28"/>
        </w:rPr>
        <w:t xml:space="preserve">1.2. </w:t>
      </w:r>
      <w:r w:rsidR="00E02C6C" w:rsidRPr="00866D7F">
        <w:rPr>
          <w:szCs w:val="28"/>
        </w:rPr>
        <w:t xml:space="preserve">Предлагается уточнить объем безвозмездных поступлений на сумму </w:t>
      </w:r>
      <w:r w:rsidR="00F17176" w:rsidRPr="00866D7F">
        <w:rPr>
          <w:bCs/>
          <w:szCs w:val="28"/>
        </w:rPr>
        <w:t>693 605,9</w:t>
      </w:r>
      <w:r w:rsidR="00E02C6C" w:rsidRPr="00866D7F">
        <w:rPr>
          <w:bCs/>
          <w:szCs w:val="28"/>
        </w:rPr>
        <w:t xml:space="preserve"> тыс. рублей</w:t>
      </w:r>
      <w:r w:rsidR="00E02C6C" w:rsidRPr="00866D7F">
        <w:rPr>
          <w:szCs w:val="28"/>
        </w:rPr>
        <w:t>, в том числе:</w:t>
      </w:r>
    </w:p>
    <w:p w:rsidR="00E02C6C" w:rsidRPr="00866D7F" w:rsidRDefault="00143416" w:rsidP="00E02C6C">
      <w:pPr>
        <w:pStyle w:val="2"/>
        <w:widowControl w:val="0"/>
        <w:suppressAutoHyphens/>
        <w:spacing w:after="0" w:line="240" w:lineRule="auto"/>
        <w:ind w:left="0" w:firstLine="709"/>
        <w:jc w:val="both"/>
        <w:rPr>
          <w:b/>
          <w:szCs w:val="28"/>
        </w:rPr>
      </w:pPr>
      <w:r w:rsidRPr="00866D7F">
        <w:rPr>
          <w:b/>
          <w:szCs w:val="28"/>
        </w:rPr>
        <w:t xml:space="preserve">1.2.1. </w:t>
      </w:r>
      <w:r w:rsidR="00E02C6C" w:rsidRPr="00866D7F">
        <w:rPr>
          <w:b/>
          <w:szCs w:val="28"/>
        </w:rPr>
        <w:t xml:space="preserve">Объем безвозмездных поступлений из федерального бюджета на сумму </w:t>
      </w:r>
      <w:r w:rsidR="00F17176" w:rsidRPr="00866D7F">
        <w:rPr>
          <w:b/>
          <w:bCs/>
          <w:szCs w:val="28"/>
        </w:rPr>
        <w:t>525 846,8</w:t>
      </w:r>
      <w:r w:rsidR="00E02C6C" w:rsidRPr="00866D7F">
        <w:rPr>
          <w:b/>
          <w:bCs/>
          <w:szCs w:val="28"/>
        </w:rPr>
        <w:t xml:space="preserve"> тыс. рублей</w:t>
      </w:r>
      <w:r w:rsidR="00E02C6C" w:rsidRPr="00866D7F">
        <w:rPr>
          <w:b/>
          <w:szCs w:val="28"/>
        </w:rPr>
        <w:t>, из них:</w:t>
      </w:r>
    </w:p>
    <w:p w:rsidR="00E02C6C" w:rsidRPr="00866D7F" w:rsidRDefault="00E02C6C" w:rsidP="00E02C6C">
      <w:pPr>
        <w:ind w:firstLine="709"/>
        <w:jc w:val="both"/>
        <w:rPr>
          <w:b/>
          <w:i/>
          <w:sz w:val="28"/>
          <w:szCs w:val="28"/>
        </w:rPr>
      </w:pPr>
      <w:r w:rsidRPr="00866D7F">
        <w:rPr>
          <w:b/>
          <w:i/>
          <w:sz w:val="28"/>
          <w:szCs w:val="28"/>
        </w:rPr>
        <w:t xml:space="preserve">а) субсидии – </w:t>
      </w:r>
      <w:r w:rsidR="009A1342" w:rsidRPr="00866D7F">
        <w:rPr>
          <w:b/>
          <w:bCs/>
          <w:i/>
          <w:sz w:val="28"/>
          <w:szCs w:val="28"/>
        </w:rPr>
        <w:t>408 348,5</w:t>
      </w:r>
      <w:r w:rsidRPr="00866D7F">
        <w:rPr>
          <w:b/>
          <w:bCs/>
          <w:i/>
          <w:sz w:val="28"/>
          <w:szCs w:val="28"/>
        </w:rPr>
        <w:t xml:space="preserve"> </w:t>
      </w:r>
      <w:r w:rsidRPr="00866D7F">
        <w:rPr>
          <w:b/>
          <w:i/>
          <w:sz w:val="28"/>
          <w:szCs w:val="28"/>
        </w:rPr>
        <w:t>тыс. рублей, из них:</w:t>
      </w:r>
    </w:p>
    <w:p w:rsidR="00864391" w:rsidRPr="00866D7F" w:rsidRDefault="00E02C6C" w:rsidP="00EC20B3">
      <w:pPr>
        <w:ind w:firstLine="720"/>
        <w:jc w:val="both"/>
        <w:rPr>
          <w:bCs/>
          <w:sz w:val="28"/>
          <w:szCs w:val="28"/>
        </w:rPr>
      </w:pPr>
      <w:r w:rsidRPr="00866D7F">
        <w:rPr>
          <w:bCs/>
          <w:sz w:val="28"/>
          <w:szCs w:val="28"/>
        </w:rPr>
        <w:t xml:space="preserve">субсидии на реализацию федеральных целевых программ – </w:t>
      </w:r>
      <w:r w:rsidR="00DE67FA" w:rsidRPr="00866D7F">
        <w:rPr>
          <w:bCs/>
          <w:sz w:val="28"/>
          <w:szCs w:val="28"/>
        </w:rPr>
        <w:t>392 016,0</w:t>
      </w:r>
      <w:r w:rsidRPr="00866D7F">
        <w:rPr>
          <w:bCs/>
          <w:sz w:val="28"/>
          <w:szCs w:val="28"/>
        </w:rPr>
        <w:t xml:space="preserve"> тыс. рублей;</w:t>
      </w:r>
    </w:p>
    <w:p w:rsidR="00864391" w:rsidRPr="00866D7F" w:rsidRDefault="00E02C6C" w:rsidP="00864391">
      <w:pPr>
        <w:ind w:firstLine="709"/>
        <w:jc w:val="both"/>
        <w:rPr>
          <w:sz w:val="28"/>
          <w:szCs w:val="28"/>
        </w:rPr>
      </w:pPr>
      <w:r w:rsidRPr="00866D7F">
        <w:rPr>
          <w:sz w:val="28"/>
          <w:szCs w:val="28"/>
        </w:rPr>
        <w:t xml:space="preserve">субсидии </w:t>
      </w:r>
      <w:r w:rsidR="00E90C89" w:rsidRPr="00866D7F">
        <w:rPr>
          <w:sz w:val="28"/>
          <w:szCs w:val="28"/>
        </w:rPr>
        <w:t xml:space="preserve">на </w:t>
      </w:r>
      <w:proofErr w:type="spellStart"/>
      <w:r w:rsidR="00E90C89" w:rsidRPr="00866D7F">
        <w:rPr>
          <w:sz w:val="28"/>
          <w:szCs w:val="28"/>
        </w:rPr>
        <w:t>софинансирование</w:t>
      </w:r>
      <w:proofErr w:type="spellEnd"/>
      <w:r w:rsidR="00E90C89" w:rsidRPr="00866D7F">
        <w:rPr>
          <w:sz w:val="28"/>
          <w:szCs w:val="28"/>
        </w:rPr>
        <w:t xml:space="preserve"> социальных программ субъектов Российской Федерации, связанных с укреплением материально-технической базы организаций социального обслуживания населения, оказанием адресной социальной помощи неработающим пенсионерам, обучением компьютерной грамотности неработающих пенсионеров</w:t>
      </w:r>
      <w:r w:rsidRPr="00866D7F">
        <w:rPr>
          <w:sz w:val="28"/>
          <w:szCs w:val="28"/>
        </w:rPr>
        <w:t xml:space="preserve"> </w:t>
      </w:r>
      <w:r w:rsidRPr="00866D7F">
        <w:rPr>
          <w:bCs/>
          <w:sz w:val="28"/>
          <w:szCs w:val="28"/>
        </w:rPr>
        <w:t xml:space="preserve">– </w:t>
      </w:r>
      <w:r w:rsidR="00E90C89" w:rsidRPr="00866D7F">
        <w:rPr>
          <w:bCs/>
          <w:sz w:val="28"/>
          <w:szCs w:val="28"/>
        </w:rPr>
        <w:t>644,6</w:t>
      </w:r>
      <w:r w:rsidRPr="00866D7F">
        <w:rPr>
          <w:bCs/>
          <w:sz w:val="28"/>
          <w:szCs w:val="28"/>
        </w:rPr>
        <w:t xml:space="preserve"> тыс. рублей;</w:t>
      </w:r>
    </w:p>
    <w:p w:rsidR="00E02C6C" w:rsidRPr="00866D7F" w:rsidRDefault="00E02C6C" w:rsidP="00864391">
      <w:pPr>
        <w:ind w:firstLine="709"/>
        <w:jc w:val="both"/>
        <w:rPr>
          <w:bCs/>
          <w:sz w:val="28"/>
          <w:szCs w:val="28"/>
        </w:rPr>
      </w:pPr>
      <w:r w:rsidRPr="00866D7F">
        <w:rPr>
          <w:bCs/>
          <w:sz w:val="28"/>
          <w:szCs w:val="28"/>
        </w:rPr>
        <w:t xml:space="preserve">субсидии </w:t>
      </w:r>
      <w:r w:rsidR="009F1C6D" w:rsidRPr="00866D7F">
        <w:rPr>
          <w:bCs/>
          <w:sz w:val="28"/>
          <w:szCs w:val="28"/>
        </w:rPr>
        <w:t xml:space="preserve">на </w:t>
      </w:r>
      <w:proofErr w:type="spellStart"/>
      <w:r w:rsidR="009F1C6D" w:rsidRPr="00866D7F">
        <w:rPr>
          <w:bCs/>
          <w:sz w:val="28"/>
          <w:szCs w:val="28"/>
        </w:rPr>
        <w:t>софинансирование</w:t>
      </w:r>
      <w:proofErr w:type="spellEnd"/>
      <w:r w:rsidR="009F1C6D" w:rsidRPr="00866D7F">
        <w:rPr>
          <w:bCs/>
          <w:sz w:val="28"/>
          <w:szCs w:val="28"/>
        </w:rPr>
        <w:t xml:space="preserve"> расходов,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w:t>
      </w:r>
      <w:r w:rsidRPr="00866D7F">
        <w:rPr>
          <w:bCs/>
          <w:sz w:val="28"/>
          <w:szCs w:val="28"/>
        </w:rPr>
        <w:t xml:space="preserve">– </w:t>
      </w:r>
      <w:r w:rsidR="009F1C6D" w:rsidRPr="00866D7F">
        <w:rPr>
          <w:bCs/>
          <w:sz w:val="28"/>
          <w:szCs w:val="28"/>
        </w:rPr>
        <w:t>8 004,9</w:t>
      </w:r>
      <w:r w:rsidRPr="00866D7F">
        <w:rPr>
          <w:bCs/>
          <w:sz w:val="28"/>
          <w:szCs w:val="28"/>
        </w:rPr>
        <w:t xml:space="preserve"> тыс. рублей;</w:t>
      </w:r>
    </w:p>
    <w:p w:rsidR="00E02C6C" w:rsidRPr="00866D7F" w:rsidRDefault="00E02C6C" w:rsidP="00864391">
      <w:pPr>
        <w:ind w:firstLine="709"/>
        <w:jc w:val="both"/>
        <w:rPr>
          <w:bCs/>
          <w:sz w:val="28"/>
          <w:szCs w:val="28"/>
        </w:rPr>
      </w:pPr>
      <w:r w:rsidRPr="00866D7F">
        <w:rPr>
          <w:bCs/>
          <w:sz w:val="28"/>
          <w:szCs w:val="28"/>
        </w:rPr>
        <w:t xml:space="preserve">субсидии </w:t>
      </w:r>
      <w:r w:rsidR="00E94175" w:rsidRPr="00866D7F">
        <w:rPr>
          <w:bCs/>
          <w:sz w:val="28"/>
          <w:szCs w:val="28"/>
        </w:rPr>
        <w:t>на компенсацию отдельным категориям граждан оплаты взноса на капитальный ремонт общего имущества в многоквартирном доме</w:t>
      </w:r>
      <w:r w:rsidRPr="00866D7F">
        <w:rPr>
          <w:bCs/>
          <w:sz w:val="28"/>
          <w:szCs w:val="28"/>
        </w:rPr>
        <w:t xml:space="preserve"> – </w:t>
      </w:r>
      <w:r w:rsidR="00E94175" w:rsidRPr="00866D7F">
        <w:rPr>
          <w:bCs/>
          <w:sz w:val="28"/>
          <w:szCs w:val="28"/>
        </w:rPr>
        <w:t>5 070,5</w:t>
      </w:r>
      <w:r w:rsidRPr="00866D7F">
        <w:rPr>
          <w:bCs/>
          <w:sz w:val="28"/>
          <w:szCs w:val="28"/>
        </w:rPr>
        <w:t xml:space="preserve"> тыс. рублей;</w:t>
      </w:r>
    </w:p>
    <w:p w:rsidR="00E02C6C" w:rsidRPr="00866D7F" w:rsidRDefault="00143416" w:rsidP="00864391">
      <w:pPr>
        <w:ind w:firstLine="709"/>
        <w:jc w:val="both"/>
        <w:rPr>
          <w:bCs/>
          <w:sz w:val="28"/>
          <w:szCs w:val="28"/>
        </w:rPr>
      </w:pPr>
      <w:r w:rsidRPr="00866D7F">
        <w:rPr>
          <w:bCs/>
          <w:sz w:val="28"/>
          <w:szCs w:val="28"/>
        </w:rPr>
        <w:t xml:space="preserve">субсидии </w:t>
      </w:r>
      <w:r w:rsidR="001A4390" w:rsidRPr="00866D7F">
        <w:rPr>
          <w:bCs/>
          <w:sz w:val="28"/>
          <w:szCs w:val="28"/>
        </w:rPr>
        <w:t xml:space="preserve">на государственную поддержку малого и среднего предпринимательства, включая крестьянские (фермерские) хозяйства, а также на </w:t>
      </w:r>
      <w:r w:rsidR="001A4390" w:rsidRPr="00866D7F">
        <w:rPr>
          <w:bCs/>
          <w:sz w:val="28"/>
          <w:szCs w:val="28"/>
        </w:rPr>
        <w:lastRenderedPageBreak/>
        <w:t>реализацию мероприятий по поддержке молодежного предпринимательства</w:t>
      </w:r>
      <w:r w:rsidRPr="00866D7F">
        <w:rPr>
          <w:bCs/>
          <w:sz w:val="28"/>
          <w:szCs w:val="28"/>
        </w:rPr>
        <w:t xml:space="preserve"> </w:t>
      </w:r>
      <w:r w:rsidR="00E02C6C" w:rsidRPr="00866D7F">
        <w:rPr>
          <w:bCs/>
          <w:sz w:val="28"/>
          <w:szCs w:val="28"/>
        </w:rPr>
        <w:t xml:space="preserve">– </w:t>
      </w:r>
      <w:r w:rsidR="001A4390" w:rsidRPr="00866D7F">
        <w:rPr>
          <w:bCs/>
          <w:sz w:val="28"/>
          <w:szCs w:val="28"/>
        </w:rPr>
        <w:t>2 612,5</w:t>
      </w:r>
      <w:r w:rsidR="00E02C6C" w:rsidRPr="00866D7F">
        <w:rPr>
          <w:bCs/>
          <w:sz w:val="28"/>
          <w:szCs w:val="28"/>
        </w:rPr>
        <w:t xml:space="preserve"> тыс. рублей;</w:t>
      </w:r>
    </w:p>
    <w:p w:rsidR="00143416" w:rsidRPr="008E689F" w:rsidRDefault="00143416" w:rsidP="00143416">
      <w:pPr>
        <w:ind w:firstLine="709"/>
        <w:jc w:val="both"/>
        <w:rPr>
          <w:b/>
          <w:i/>
          <w:sz w:val="28"/>
          <w:szCs w:val="28"/>
        </w:rPr>
      </w:pPr>
      <w:r w:rsidRPr="008E689F">
        <w:rPr>
          <w:b/>
          <w:i/>
          <w:sz w:val="28"/>
          <w:szCs w:val="28"/>
        </w:rPr>
        <w:t xml:space="preserve">б) субвенции – </w:t>
      </w:r>
      <w:r w:rsidR="00F81187" w:rsidRPr="008E689F">
        <w:rPr>
          <w:b/>
          <w:bCs/>
          <w:i/>
          <w:sz w:val="28"/>
          <w:szCs w:val="28"/>
        </w:rPr>
        <w:t>539,9</w:t>
      </w:r>
      <w:r w:rsidRPr="008E689F">
        <w:rPr>
          <w:b/>
          <w:bCs/>
          <w:i/>
          <w:sz w:val="28"/>
          <w:szCs w:val="28"/>
        </w:rPr>
        <w:t xml:space="preserve"> </w:t>
      </w:r>
      <w:r w:rsidRPr="008E689F">
        <w:rPr>
          <w:b/>
          <w:i/>
          <w:sz w:val="28"/>
          <w:szCs w:val="28"/>
        </w:rPr>
        <w:t>тыс. рублей, из них:</w:t>
      </w:r>
    </w:p>
    <w:p w:rsidR="00E02C6C" w:rsidRPr="00866D7F" w:rsidRDefault="00143416" w:rsidP="00864391">
      <w:pPr>
        <w:ind w:firstLine="709"/>
        <w:jc w:val="both"/>
        <w:rPr>
          <w:bCs/>
          <w:sz w:val="28"/>
          <w:szCs w:val="28"/>
        </w:rPr>
      </w:pPr>
      <w:r w:rsidRPr="00866D7F">
        <w:rPr>
          <w:bCs/>
          <w:sz w:val="28"/>
          <w:szCs w:val="28"/>
        </w:rPr>
        <w:t xml:space="preserve">субвенции </w:t>
      </w:r>
      <w:r w:rsidR="00F81187" w:rsidRPr="00866D7F">
        <w:rPr>
          <w:bCs/>
          <w:sz w:val="28"/>
          <w:szCs w:val="28"/>
        </w:rPr>
        <w:t>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r w:rsidRPr="00866D7F">
        <w:rPr>
          <w:bCs/>
          <w:sz w:val="28"/>
          <w:szCs w:val="28"/>
        </w:rPr>
        <w:t xml:space="preserve"> </w:t>
      </w:r>
      <w:r w:rsidR="00E02C6C" w:rsidRPr="00866D7F">
        <w:rPr>
          <w:bCs/>
          <w:sz w:val="28"/>
          <w:szCs w:val="28"/>
        </w:rPr>
        <w:t xml:space="preserve">– </w:t>
      </w:r>
      <w:r w:rsidR="00F81187" w:rsidRPr="00866D7F">
        <w:rPr>
          <w:bCs/>
          <w:sz w:val="28"/>
          <w:szCs w:val="28"/>
        </w:rPr>
        <w:t>111,4</w:t>
      </w:r>
      <w:r w:rsidR="00E02C6C" w:rsidRPr="00866D7F">
        <w:rPr>
          <w:bCs/>
          <w:sz w:val="28"/>
          <w:szCs w:val="28"/>
        </w:rPr>
        <w:t xml:space="preserve"> тыс. рублей;</w:t>
      </w:r>
    </w:p>
    <w:p w:rsidR="00F81187" w:rsidRPr="00866D7F" w:rsidRDefault="00F81187" w:rsidP="00F81187">
      <w:pPr>
        <w:ind w:firstLine="709"/>
        <w:jc w:val="both"/>
        <w:rPr>
          <w:bCs/>
          <w:sz w:val="28"/>
          <w:szCs w:val="28"/>
        </w:rPr>
      </w:pPr>
      <w:r w:rsidRPr="00866D7F">
        <w:rPr>
          <w:bCs/>
          <w:sz w:val="28"/>
          <w:szCs w:val="28"/>
        </w:rPr>
        <w:t xml:space="preserve">субвенции </w:t>
      </w:r>
      <w:r w:rsidR="000419A8" w:rsidRPr="00866D7F">
        <w:rPr>
          <w:bCs/>
          <w:sz w:val="28"/>
          <w:szCs w:val="28"/>
        </w:rPr>
        <w:t>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w:t>
      </w:r>
      <w:r w:rsidRPr="00866D7F">
        <w:rPr>
          <w:bCs/>
          <w:sz w:val="28"/>
          <w:szCs w:val="28"/>
        </w:rPr>
        <w:t xml:space="preserve"> – </w:t>
      </w:r>
      <w:r w:rsidR="000419A8" w:rsidRPr="00866D7F">
        <w:rPr>
          <w:bCs/>
          <w:sz w:val="28"/>
          <w:szCs w:val="28"/>
        </w:rPr>
        <w:t>428,5</w:t>
      </w:r>
      <w:r w:rsidRPr="00866D7F">
        <w:rPr>
          <w:bCs/>
          <w:sz w:val="28"/>
          <w:szCs w:val="28"/>
        </w:rPr>
        <w:t xml:space="preserve"> тыс. рублей;</w:t>
      </w:r>
    </w:p>
    <w:p w:rsidR="00143416" w:rsidRPr="00866D7F" w:rsidRDefault="00143416" w:rsidP="00143416">
      <w:pPr>
        <w:ind w:firstLine="709"/>
        <w:jc w:val="both"/>
        <w:rPr>
          <w:b/>
          <w:i/>
          <w:sz w:val="28"/>
          <w:szCs w:val="28"/>
        </w:rPr>
      </w:pPr>
      <w:r w:rsidRPr="00866D7F">
        <w:rPr>
          <w:b/>
          <w:i/>
          <w:sz w:val="28"/>
          <w:szCs w:val="28"/>
        </w:rPr>
        <w:t xml:space="preserve">в) иные межбюджетные трансферты – </w:t>
      </w:r>
      <w:r w:rsidR="00F17176" w:rsidRPr="00866D7F">
        <w:rPr>
          <w:b/>
          <w:i/>
          <w:sz w:val="28"/>
          <w:szCs w:val="28"/>
        </w:rPr>
        <w:t>116 958,4</w:t>
      </w:r>
      <w:r w:rsidRPr="00866D7F">
        <w:rPr>
          <w:b/>
          <w:bCs/>
          <w:i/>
          <w:sz w:val="28"/>
          <w:szCs w:val="28"/>
        </w:rPr>
        <w:t xml:space="preserve"> </w:t>
      </w:r>
      <w:r w:rsidRPr="00866D7F">
        <w:rPr>
          <w:b/>
          <w:i/>
          <w:sz w:val="28"/>
          <w:szCs w:val="28"/>
        </w:rPr>
        <w:t xml:space="preserve">тыс. рублей, из них: </w:t>
      </w:r>
    </w:p>
    <w:p w:rsidR="00E02C6C" w:rsidRPr="00866D7F" w:rsidRDefault="00143416" w:rsidP="00864391">
      <w:pPr>
        <w:ind w:firstLine="709"/>
        <w:jc w:val="both"/>
        <w:rPr>
          <w:sz w:val="28"/>
          <w:szCs w:val="28"/>
        </w:rPr>
      </w:pPr>
      <w:r w:rsidRPr="00866D7F">
        <w:rPr>
          <w:bCs/>
          <w:sz w:val="28"/>
          <w:szCs w:val="28"/>
        </w:rPr>
        <w:t xml:space="preserve">межбюджетные трансферты на обеспечение деятельности депутатов Государственной Думы и их помощников в избирательных округах </w:t>
      </w:r>
      <w:r w:rsidR="00E02C6C" w:rsidRPr="00866D7F">
        <w:rPr>
          <w:bCs/>
          <w:sz w:val="28"/>
          <w:szCs w:val="28"/>
        </w:rPr>
        <w:t xml:space="preserve">– </w:t>
      </w:r>
      <w:r w:rsidR="00A07A31" w:rsidRPr="00866D7F">
        <w:rPr>
          <w:bCs/>
          <w:sz w:val="28"/>
          <w:szCs w:val="28"/>
        </w:rPr>
        <w:t>1 520,6</w:t>
      </w:r>
      <w:r w:rsidR="00E02C6C" w:rsidRPr="00866D7F">
        <w:rPr>
          <w:bCs/>
          <w:sz w:val="28"/>
          <w:szCs w:val="28"/>
        </w:rPr>
        <w:t xml:space="preserve"> тыс. рублей;</w:t>
      </w:r>
    </w:p>
    <w:p w:rsidR="00E02C6C" w:rsidRPr="00866D7F" w:rsidRDefault="00143416" w:rsidP="00864391">
      <w:pPr>
        <w:ind w:firstLine="709"/>
        <w:jc w:val="both"/>
        <w:rPr>
          <w:bCs/>
          <w:sz w:val="28"/>
          <w:szCs w:val="28"/>
        </w:rPr>
      </w:pPr>
      <w:r w:rsidRPr="00866D7F">
        <w:rPr>
          <w:bCs/>
          <w:sz w:val="28"/>
          <w:szCs w:val="28"/>
        </w:rPr>
        <w:t xml:space="preserve">межбюджетные трансферты на обеспечение членов Совета Федерации и их помощников в субъектах Российской Федерации </w:t>
      </w:r>
      <w:r w:rsidR="00E02C6C" w:rsidRPr="00866D7F">
        <w:rPr>
          <w:bCs/>
          <w:sz w:val="28"/>
          <w:szCs w:val="28"/>
        </w:rPr>
        <w:t xml:space="preserve">– </w:t>
      </w:r>
      <w:r w:rsidR="00A07A31" w:rsidRPr="00866D7F">
        <w:rPr>
          <w:bCs/>
          <w:sz w:val="28"/>
          <w:szCs w:val="28"/>
        </w:rPr>
        <w:t>1 609,2</w:t>
      </w:r>
      <w:r w:rsidR="00E02C6C" w:rsidRPr="00866D7F">
        <w:rPr>
          <w:bCs/>
          <w:sz w:val="28"/>
          <w:szCs w:val="28"/>
        </w:rPr>
        <w:t xml:space="preserve"> тыс. рублей</w:t>
      </w:r>
      <w:r w:rsidR="00EB70D6" w:rsidRPr="00866D7F">
        <w:rPr>
          <w:bCs/>
          <w:sz w:val="28"/>
          <w:szCs w:val="28"/>
        </w:rPr>
        <w:t>;</w:t>
      </w:r>
    </w:p>
    <w:p w:rsidR="00F17176" w:rsidRPr="00866D7F" w:rsidRDefault="00F17176" w:rsidP="00864391">
      <w:pPr>
        <w:ind w:firstLine="709"/>
        <w:jc w:val="both"/>
        <w:rPr>
          <w:bCs/>
          <w:sz w:val="28"/>
          <w:szCs w:val="28"/>
        </w:rPr>
      </w:pPr>
      <w:r w:rsidRPr="00866D7F">
        <w:rPr>
          <w:bCs/>
          <w:sz w:val="28"/>
          <w:szCs w:val="28"/>
        </w:rPr>
        <w:t>межбюджетные трансферты на финансовое обеспечение дорожной деятельности – 112 520,1 тыс. рублей;</w:t>
      </w:r>
    </w:p>
    <w:p w:rsidR="00EB70D6" w:rsidRPr="00866D7F" w:rsidRDefault="009F0919" w:rsidP="00864391">
      <w:pPr>
        <w:ind w:firstLine="709"/>
        <w:jc w:val="both"/>
        <w:rPr>
          <w:sz w:val="28"/>
          <w:szCs w:val="28"/>
        </w:rPr>
      </w:pPr>
      <w:r>
        <w:rPr>
          <w:sz w:val="28"/>
          <w:szCs w:val="28"/>
        </w:rPr>
        <w:t>п</w:t>
      </w:r>
      <w:r w:rsidR="00EB70D6" w:rsidRPr="00866D7F">
        <w:rPr>
          <w:sz w:val="28"/>
          <w:szCs w:val="28"/>
        </w:rPr>
        <w:t>рочие межбюджетные трансферты – 1 308,5 тыс. рублей.</w:t>
      </w:r>
    </w:p>
    <w:p w:rsidR="00E02C6C" w:rsidRPr="00866D7F" w:rsidRDefault="00143416" w:rsidP="00864391">
      <w:pPr>
        <w:ind w:firstLine="709"/>
        <w:jc w:val="both"/>
        <w:rPr>
          <w:b/>
          <w:sz w:val="28"/>
          <w:szCs w:val="28"/>
        </w:rPr>
      </w:pPr>
      <w:r w:rsidRPr="00866D7F">
        <w:rPr>
          <w:b/>
          <w:bCs/>
          <w:sz w:val="28"/>
          <w:szCs w:val="28"/>
        </w:rPr>
        <w:t xml:space="preserve">1.2.2. </w:t>
      </w:r>
      <w:r w:rsidR="00DF2652" w:rsidRPr="00866D7F">
        <w:rPr>
          <w:b/>
          <w:bCs/>
          <w:sz w:val="28"/>
          <w:szCs w:val="28"/>
        </w:rPr>
        <w:t>Безвозмездные поступления от государственной корпорации - Фонда содействия реформированию жилищно-коммунального хозяйства на обеспечение мероприятий по модернизации систем коммунальной инфраструктуры</w:t>
      </w:r>
      <w:r w:rsidRPr="00866D7F">
        <w:rPr>
          <w:b/>
          <w:bCs/>
          <w:sz w:val="28"/>
          <w:szCs w:val="28"/>
        </w:rPr>
        <w:t xml:space="preserve"> </w:t>
      </w:r>
      <w:r w:rsidR="00E02C6C" w:rsidRPr="00866D7F">
        <w:rPr>
          <w:b/>
          <w:bCs/>
          <w:sz w:val="28"/>
          <w:szCs w:val="28"/>
        </w:rPr>
        <w:t xml:space="preserve">– </w:t>
      </w:r>
      <w:r w:rsidR="00DF2652" w:rsidRPr="00866D7F">
        <w:rPr>
          <w:b/>
          <w:bCs/>
          <w:sz w:val="28"/>
          <w:szCs w:val="28"/>
        </w:rPr>
        <w:t>167 759,1</w:t>
      </w:r>
      <w:r w:rsidR="00E02C6C" w:rsidRPr="00866D7F">
        <w:rPr>
          <w:b/>
          <w:bCs/>
          <w:sz w:val="28"/>
          <w:szCs w:val="28"/>
        </w:rPr>
        <w:t xml:space="preserve"> тыс. рублей</w:t>
      </w:r>
      <w:r w:rsidRPr="00866D7F">
        <w:rPr>
          <w:b/>
          <w:bCs/>
          <w:sz w:val="28"/>
          <w:szCs w:val="28"/>
        </w:rPr>
        <w:t>.</w:t>
      </w:r>
    </w:p>
    <w:p w:rsidR="00143416" w:rsidRPr="00CA6EA1" w:rsidRDefault="00143416" w:rsidP="00864391">
      <w:pPr>
        <w:ind w:firstLine="709"/>
        <w:jc w:val="both"/>
        <w:rPr>
          <w:bCs/>
        </w:rPr>
      </w:pPr>
    </w:p>
    <w:p w:rsidR="00864391" w:rsidRPr="00866D7F" w:rsidRDefault="00864391" w:rsidP="00864391">
      <w:pPr>
        <w:ind w:firstLine="709"/>
        <w:jc w:val="both"/>
        <w:rPr>
          <w:b/>
          <w:sz w:val="28"/>
          <w:szCs w:val="28"/>
        </w:rPr>
      </w:pPr>
      <w:r w:rsidRPr="00866D7F">
        <w:rPr>
          <w:b/>
          <w:sz w:val="28"/>
          <w:szCs w:val="28"/>
        </w:rPr>
        <w:t xml:space="preserve">Таким образом, общий объем доходов республиканского бюджета увеличен на </w:t>
      </w:r>
      <w:r w:rsidR="008B3629">
        <w:rPr>
          <w:b/>
          <w:color w:val="000000"/>
          <w:sz w:val="28"/>
          <w:szCs w:val="28"/>
        </w:rPr>
        <w:t>884</w:t>
      </w:r>
      <w:r w:rsidR="00131193">
        <w:rPr>
          <w:b/>
          <w:color w:val="000000"/>
          <w:sz w:val="28"/>
          <w:szCs w:val="28"/>
        </w:rPr>
        <w:t> 307,3</w:t>
      </w:r>
      <w:r w:rsidRPr="00866D7F">
        <w:rPr>
          <w:b/>
          <w:color w:val="000000"/>
          <w:sz w:val="28"/>
          <w:szCs w:val="28"/>
        </w:rPr>
        <w:t xml:space="preserve"> тыс. рублей </w:t>
      </w:r>
      <w:r w:rsidRPr="00866D7F">
        <w:rPr>
          <w:b/>
          <w:sz w:val="28"/>
          <w:szCs w:val="28"/>
        </w:rPr>
        <w:t xml:space="preserve">и составит </w:t>
      </w:r>
      <w:r w:rsidR="008B3629">
        <w:rPr>
          <w:b/>
          <w:bCs/>
          <w:sz w:val="28"/>
          <w:szCs w:val="28"/>
        </w:rPr>
        <w:t>21</w:t>
      </w:r>
      <w:r w:rsidR="00131193">
        <w:rPr>
          <w:b/>
          <w:bCs/>
          <w:sz w:val="28"/>
          <w:szCs w:val="28"/>
        </w:rPr>
        <w:t> 479 000,1</w:t>
      </w:r>
      <w:r w:rsidRPr="00866D7F">
        <w:rPr>
          <w:b/>
          <w:sz w:val="28"/>
          <w:szCs w:val="28"/>
        </w:rPr>
        <w:t xml:space="preserve"> тыс. рублей.</w:t>
      </w:r>
    </w:p>
    <w:p w:rsidR="00864391" w:rsidRPr="00CA6EA1" w:rsidRDefault="00864391" w:rsidP="00EC20B3">
      <w:pPr>
        <w:ind w:firstLine="720"/>
        <w:jc w:val="both"/>
        <w:rPr>
          <w:b/>
          <w:bCs/>
        </w:rPr>
      </w:pPr>
    </w:p>
    <w:bookmarkEnd w:id="0"/>
    <w:p w:rsidR="00CA3C2B" w:rsidRPr="00866D7F" w:rsidRDefault="00EA7374" w:rsidP="00EC20B3">
      <w:pPr>
        <w:widowControl w:val="0"/>
        <w:tabs>
          <w:tab w:val="left" w:pos="8820"/>
        </w:tabs>
        <w:ind w:firstLine="540"/>
        <w:jc w:val="center"/>
        <w:rPr>
          <w:b/>
          <w:sz w:val="28"/>
          <w:szCs w:val="28"/>
        </w:rPr>
      </w:pPr>
      <w:r w:rsidRPr="00866D7F">
        <w:rPr>
          <w:b/>
          <w:sz w:val="28"/>
          <w:szCs w:val="28"/>
        </w:rPr>
        <w:t>2</w:t>
      </w:r>
      <w:r w:rsidR="00CA3C2B" w:rsidRPr="00866D7F">
        <w:rPr>
          <w:b/>
          <w:sz w:val="28"/>
          <w:szCs w:val="28"/>
        </w:rPr>
        <w:t xml:space="preserve">. ДЕФИЦИТ и ИСТОЧНИКИ ФИНАНСИРОВАНИЯ </w:t>
      </w:r>
    </w:p>
    <w:p w:rsidR="00CA3C2B" w:rsidRPr="00866D7F" w:rsidRDefault="00CA3C2B" w:rsidP="00EC20B3">
      <w:pPr>
        <w:widowControl w:val="0"/>
        <w:tabs>
          <w:tab w:val="left" w:pos="8820"/>
        </w:tabs>
        <w:ind w:firstLine="540"/>
        <w:jc w:val="center"/>
        <w:rPr>
          <w:sz w:val="28"/>
          <w:szCs w:val="28"/>
        </w:rPr>
      </w:pPr>
      <w:r w:rsidRPr="00866D7F">
        <w:rPr>
          <w:b/>
          <w:sz w:val="28"/>
          <w:szCs w:val="28"/>
        </w:rPr>
        <w:t>ДЕФИЦИТА БЮДЖЕТА</w:t>
      </w:r>
    </w:p>
    <w:p w:rsidR="004E6453" w:rsidRPr="00CA6EA1" w:rsidRDefault="004E6453" w:rsidP="009D1C93">
      <w:pPr>
        <w:ind w:firstLine="709"/>
        <w:jc w:val="both"/>
      </w:pPr>
    </w:p>
    <w:p w:rsidR="009D1C93" w:rsidRPr="004E6453" w:rsidRDefault="004E6453" w:rsidP="009D1C93">
      <w:pPr>
        <w:ind w:firstLine="709"/>
        <w:jc w:val="both"/>
        <w:rPr>
          <w:sz w:val="28"/>
          <w:szCs w:val="28"/>
        </w:rPr>
      </w:pPr>
      <w:r w:rsidRPr="004E6453">
        <w:rPr>
          <w:sz w:val="28"/>
          <w:szCs w:val="28"/>
        </w:rPr>
        <w:t>В целях замещения коммерческих кредитов, привлеченных ранее для частичного покрытия дефицита бюджета, предусмотрена возможность осуществления заимствований в 2017 году в объеме 2 000 000,0 тыс. рублей, путем выпуска государственных ценных бумаг Карачаево-Черкесской Республики.</w:t>
      </w:r>
    </w:p>
    <w:p w:rsidR="009D1C93" w:rsidRPr="004E6453" w:rsidRDefault="009D1C93" w:rsidP="009D1C93">
      <w:pPr>
        <w:ind w:firstLine="709"/>
        <w:jc w:val="both"/>
        <w:rPr>
          <w:sz w:val="28"/>
          <w:szCs w:val="28"/>
        </w:rPr>
      </w:pPr>
      <w:proofErr w:type="gramStart"/>
      <w:r w:rsidRPr="004E6453">
        <w:rPr>
          <w:sz w:val="28"/>
          <w:szCs w:val="28"/>
        </w:rPr>
        <w:t>В связи с привлечением Правительством Карачаево-Черкесской Республики бюджетного кредита из средств федерального бюджета для частичного покрытия дефицита бюджета республики в сумме</w:t>
      </w:r>
      <w:proofErr w:type="gramEnd"/>
      <w:r w:rsidRPr="004E6453">
        <w:rPr>
          <w:sz w:val="28"/>
          <w:szCs w:val="28"/>
        </w:rPr>
        <w:t xml:space="preserve"> 301 633,0 тыс. рублей внесены соответствующие изменения в части привлечения бюджетных и коммерческих кредитов.</w:t>
      </w:r>
    </w:p>
    <w:p w:rsidR="009D1C93" w:rsidRPr="00866D7F" w:rsidRDefault="009D1C93" w:rsidP="009D1C93">
      <w:pPr>
        <w:ind w:firstLine="709"/>
        <w:jc w:val="both"/>
        <w:rPr>
          <w:sz w:val="28"/>
          <w:szCs w:val="28"/>
        </w:rPr>
      </w:pPr>
      <w:proofErr w:type="gramStart"/>
      <w:r w:rsidRPr="004E6453">
        <w:rPr>
          <w:sz w:val="28"/>
          <w:szCs w:val="28"/>
        </w:rPr>
        <w:t xml:space="preserve">Кроме того, в целях исполнения определения Арбитражного суда Нижегородской области об утверждении мирового соглашения между Управлением Федерального агентства по </w:t>
      </w:r>
      <w:proofErr w:type="spellStart"/>
      <w:r w:rsidRPr="004E6453">
        <w:rPr>
          <w:sz w:val="28"/>
          <w:szCs w:val="28"/>
        </w:rPr>
        <w:t>госрезервам</w:t>
      </w:r>
      <w:proofErr w:type="spellEnd"/>
      <w:r w:rsidRPr="004E6453">
        <w:rPr>
          <w:sz w:val="28"/>
          <w:szCs w:val="28"/>
        </w:rPr>
        <w:t xml:space="preserve"> и Правительством  Карачаево-Черкесской Республики о возврате дизельного топлива и проведения </w:t>
      </w:r>
      <w:r w:rsidRPr="004E6453">
        <w:rPr>
          <w:sz w:val="28"/>
          <w:szCs w:val="28"/>
        </w:rPr>
        <w:lastRenderedPageBreak/>
        <w:t>аукциона на закупку топлива, внесены изменения в части перемещения средств, предусмотренных на указанные цели</w:t>
      </w:r>
      <w:r w:rsidRPr="00866D7F">
        <w:rPr>
          <w:sz w:val="28"/>
          <w:szCs w:val="28"/>
        </w:rPr>
        <w:t xml:space="preserve"> в источниках финансирования дефицита бюджета на соответствующие коды расходов бюджета</w:t>
      </w:r>
      <w:r w:rsidR="00143084" w:rsidRPr="00866D7F">
        <w:rPr>
          <w:sz w:val="28"/>
          <w:szCs w:val="28"/>
        </w:rPr>
        <w:t xml:space="preserve"> - «-» 105 000,0 тыс. рублей</w:t>
      </w:r>
      <w:r w:rsidRPr="00866D7F">
        <w:rPr>
          <w:sz w:val="28"/>
          <w:szCs w:val="28"/>
        </w:rPr>
        <w:t>.</w:t>
      </w:r>
      <w:proofErr w:type="gramEnd"/>
    </w:p>
    <w:p w:rsidR="00586D06" w:rsidRPr="00866D7F" w:rsidRDefault="009D1C93" w:rsidP="009D1C93">
      <w:pPr>
        <w:ind w:firstLine="709"/>
        <w:jc w:val="both"/>
        <w:rPr>
          <w:sz w:val="28"/>
          <w:szCs w:val="28"/>
        </w:rPr>
      </w:pPr>
      <w:r w:rsidRPr="00866D7F">
        <w:rPr>
          <w:sz w:val="28"/>
          <w:szCs w:val="28"/>
        </w:rPr>
        <w:t>Также, п</w:t>
      </w:r>
      <w:r w:rsidR="00143416" w:rsidRPr="00866D7F">
        <w:rPr>
          <w:sz w:val="28"/>
          <w:szCs w:val="28"/>
        </w:rPr>
        <w:t xml:space="preserve">редлагается уточнить остатки средств на 01.01.2017 на счетах по учету средств бюджета на </w:t>
      </w:r>
      <w:r w:rsidRPr="00866D7F">
        <w:rPr>
          <w:bCs/>
          <w:color w:val="000000"/>
          <w:sz w:val="28"/>
          <w:szCs w:val="28"/>
        </w:rPr>
        <w:t>3 514,2</w:t>
      </w:r>
      <w:r w:rsidR="00143416" w:rsidRPr="00866D7F">
        <w:rPr>
          <w:sz w:val="28"/>
          <w:szCs w:val="28"/>
        </w:rPr>
        <w:t xml:space="preserve"> тыс. рублей.</w:t>
      </w:r>
    </w:p>
    <w:p w:rsidR="00143416" w:rsidRPr="00866D7F" w:rsidRDefault="00143416" w:rsidP="009D1C93">
      <w:pPr>
        <w:ind w:firstLine="709"/>
        <w:jc w:val="both"/>
        <w:rPr>
          <w:b/>
          <w:sz w:val="28"/>
          <w:szCs w:val="28"/>
        </w:rPr>
      </w:pPr>
      <w:r w:rsidRPr="00866D7F">
        <w:rPr>
          <w:b/>
          <w:sz w:val="28"/>
          <w:szCs w:val="28"/>
        </w:rPr>
        <w:t xml:space="preserve">Таким образом, дефицит республиканского бюджета составит </w:t>
      </w:r>
      <w:r w:rsidR="009D1C93" w:rsidRPr="00866D7F">
        <w:rPr>
          <w:b/>
          <w:bCs/>
          <w:color w:val="000000"/>
          <w:sz w:val="28"/>
          <w:szCs w:val="28"/>
        </w:rPr>
        <w:t>214 851,2</w:t>
      </w:r>
      <w:r w:rsidRPr="00866D7F">
        <w:rPr>
          <w:b/>
          <w:sz w:val="28"/>
          <w:szCs w:val="28"/>
        </w:rPr>
        <w:t xml:space="preserve"> тыс. рублей.</w:t>
      </w:r>
    </w:p>
    <w:p w:rsidR="00143416" w:rsidRPr="00CA6EA1" w:rsidRDefault="00143416" w:rsidP="00881CD2">
      <w:pPr>
        <w:jc w:val="center"/>
        <w:rPr>
          <w:b/>
        </w:rPr>
      </w:pPr>
    </w:p>
    <w:p w:rsidR="00CA3C2B" w:rsidRPr="00866D7F" w:rsidRDefault="00EA7374" w:rsidP="00EC20B3">
      <w:pPr>
        <w:jc w:val="center"/>
        <w:rPr>
          <w:b/>
          <w:sz w:val="28"/>
          <w:szCs w:val="28"/>
        </w:rPr>
      </w:pPr>
      <w:r w:rsidRPr="00866D7F">
        <w:rPr>
          <w:b/>
          <w:sz w:val="28"/>
          <w:szCs w:val="28"/>
        </w:rPr>
        <w:t>3</w:t>
      </w:r>
      <w:r w:rsidR="00CA3C2B" w:rsidRPr="00866D7F">
        <w:rPr>
          <w:b/>
          <w:sz w:val="28"/>
          <w:szCs w:val="28"/>
        </w:rPr>
        <w:t xml:space="preserve">. РАСХОДЫ </w:t>
      </w:r>
    </w:p>
    <w:p w:rsidR="00CA3C2B" w:rsidRPr="00CA6EA1" w:rsidRDefault="00CA3C2B" w:rsidP="00A11FC6">
      <w:pPr>
        <w:jc w:val="center"/>
        <w:rPr>
          <w:b/>
        </w:rPr>
      </w:pPr>
    </w:p>
    <w:p w:rsidR="00EE6DA1" w:rsidRPr="00866D7F" w:rsidRDefault="00EE6DA1" w:rsidP="00EE6DA1">
      <w:pPr>
        <w:jc w:val="center"/>
        <w:rPr>
          <w:b/>
          <w:sz w:val="28"/>
          <w:szCs w:val="28"/>
        </w:rPr>
      </w:pPr>
      <w:r w:rsidRPr="00866D7F">
        <w:rPr>
          <w:b/>
          <w:sz w:val="28"/>
          <w:szCs w:val="28"/>
        </w:rPr>
        <w:t>По Управлению государственной службы занятости населения Карачаево-Черкесской Республики (800):</w:t>
      </w:r>
    </w:p>
    <w:p w:rsidR="004E19E6" w:rsidRPr="00CA6EA1" w:rsidRDefault="004E19E6" w:rsidP="00EE6DA1">
      <w:pPr>
        <w:jc w:val="center"/>
        <w:rPr>
          <w:b/>
        </w:rPr>
      </w:pPr>
    </w:p>
    <w:p w:rsidR="00364283" w:rsidRPr="00866D7F" w:rsidRDefault="004E19E6" w:rsidP="007300EE">
      <w:pPr>
        <w:ind w:firstLine="708"/>
        <w:jc w:val="both"/>
        <w:rPr>
          <w:sz w:val="28"/>
          <w:szCs w:val="28"/>
        </w:rPr>
      </w:pPr>
      <w:proofErr w:type="gramStart"/>
      <w:r w:rsidRPr="00866D7F">
        <w:rPr>
          <w:sz w:val="28"/>
          <w:szCs w:val="28"/>
        </w:rPr>
        <w:t xml:space="preserve">Предлагается </w:t>
      </w:r>
      <w:r w:rsidRPr="00866D7F">
        <w:rPr>
          <w:b/>
          <w:sz w:val="28"/>
          <w:szCs w:val="28"/>
        </w:rPr>
        <w:t>увеличить бюджетные ассигнования</w:t>
      </w:r>
      <w:r w:rsidRPr="00866D7F">
        <w:rPr>
          <w:sz w:val="28"/>
          <w:szCs w:val="28"/>
        </w:rPr>
        <w:t xml:space="preserve"> Управлению в сумме </w:t>
      </w:r>
      <w:r w:rsidR="007300EE" w:rsidRPr="00866D7F">
        <w:rPr>
          <w:b/>
          <w:sz w:val="28"/>
          <w:szCs w:val="28"/>
        </w:rPr>
        <w:t xml:space="preserve">680,0 тыс. рублей, </w:t>
      </w:r>
      <w:r w:rsidR="007300EE" w:rsidRPr="00866D7F">
        <w:rPr>
          <w:sz w:val="28"/>
          <w:szCs w:val="28"/>
        </w:rPr>
        <w:t>в связи с распределением Министерством труда и социального развития КЧР республиканских средств между министерствами на реализацию мероприятий государственной программы «Доступная среда» в КЧР на 2016-2020 годы», согласно обращению Министерства труда и социального развития КЧР от 10.04.2017 № 1237 и Приказа Минфина КЧР от 14.04.2017 № 136.</w:t>
      </w:r>
      <w:r w:rsidR="00364283" w:rsidRPr="00866D7F">
        <w:rPr>
          <w:sz w:val="28"/>
          <w:szCs w:val="28"/>
        </w:rPr>
        <w:t xml:space="preserve"> </w:t>
      </w:r>
      <w:proofErr w:type="gramEnd"/>
    </w:p>
    <w:p w:rsidR="00EE6DA1" w:rsidRPr="00CA6EA1" w:rsidRDefault="00EE6DA1" w:rsidP="00EE6DA1">
      <w:pPr>
        <w:tabs>
          <w:tab w:val="left" w:pos="930"/>
        </w:tabs>
        <w:ind w:firstLine="720"/>
        <w:jc w:val="both"/>
      </w:pPr>
    </w:p>
    <w:p w:rsidR="00EE6DA1" w:rsidRPr="00866D7F" w:rsidRDefault="00EE6DA1" w:rsidP="00EE6DA1">
      <w:pPr>
        <w:spacing w:line="20" w:lineRule="atLeast"/>
        <w:ind w:firstLine="720"/>
        <w:jc w:val="both"/>
        <w:rPr>
          <w:b/>
          <w:sz w:val="28"/>
          <w:szCs w:val="28"/>
        </w:rPr>
      </w:pPr>
      <w:r w:rsidRPr="00866D7F">
        <w:rPr>
          <w:b/>
          <w:sz w:val="28"/>
          <w:szCs w:val="28"/>
        </w:rPr>
        <w:t xml:space="preserve">Таким образом, расходы по Управлению государственной службы занятости населения Карачаево-Черкесской Республики </w:t>
      </w:r>
      <w:r w:rsidR="004E19E6" w:rsidRPr="00866D7F">
        <w:rPr>
          <w:b/>
          <w:sz w:val="28"/>
          <w:szCs w:val="28"/>
        </w:rPr>
        <w:t>увеличены</w:t>
      </w:r>
      <w:r w:rsidRPr="00866D7F">
        <w:rPr>
          <w:b/>
          <w:sz w:val="28"/>
          <w:szCs w:val="28"/>
        </w:rPr>
        <w:t xml:space="preserve"> на </w:t>
      </w:r>
      <w:r w:rsidR="007300EE" w:rsidRPr="00866D7F">
        <w:rPr>
          <w:b/>
          <w:sz w:val="28"/>
          <w:szCs w:val="28"/>
        </w:rPr>
        <w:t>680,0</w:t>
      </w:r>
      <w:r w:rsidRPr="00866D7F">
        <w:rPr>
          <w:b/>
          <w:sz w:val="28"/>
          <w:szCs w:val="28"/>
        </w:rPr>
        <w:t xml:space="preserve"> тыс. рублей и составили </w:t>
      </w:r>
      <w:r w:rsidR="007300EE" w:rsidRPr="00866D7F">
        <w:rPr>
          <w:b/>
          <w:bCs/>
          <w:sz w:val="28"/>
          <w:szCs w:val="28"/>
        </w:rPr>
        <w:t>228 207,1</w:t>
      </w:r>
      <w:r w:rsidRPr="00866D7F">
        <w:rPr>
          <w:b/>
          <w:bCs/>
          <w:sz w:val="28"/>
          <w:szCs w:val="28"/>
        </w:rPr>
        <w:t xml:space="preserve"> </w:t>
      </w:r>
      <w:r w:rsidRPr="00866D7F">
        <w:rPr>
          <w:b/>
          <w:sz w:val="28"/>
          <w:szCs w:val="28"/>
        </w:rPr>
        <w:t>тыс. рублей.</w:t>
      </w:r>
    </w:p>
    <w:p w:rsidR="007300EE" w:rsidRPr="00CA6EA1" w:rsidRDefault="007300EE" w:rsidP="00EE6DA1">
      <w:pPr>
        <w:spacing w:line="20" w:lineRule="atLeast"/>
        <w:ind w:firstLine="720"/>
        <w:jc w:val="both"/>
        <w:rPr>
          <w:b/>
        </w:rPr>
      </w:pPr>
    </w:p>
    <w:p w:rsidR="007300EE" w:rsidRPr="00866D7F" w:rsidRDefault="007300EE" w:rsidP="007300EE">
      <w:pPr>
        <w:jc w:val="center"/>
        <w:rPr>
          <w:b/>
          <w:sz w:val="28"/>
          <w:szCs w:val="28"/>
        </w:rPr>
      </w:pPr>
      <w:r w:rsidRPr="00866D7F">
        <w:rPr>
          <w:b/>
          <w:sz w:val="28"/>
          <w:szCs w:val="28"/>
        </w:rPr>
        <w:t>По Избирательной комиссии Карачаево-Черкесской Республики (803):</w:t>
      </w:r>
    </w:p>
    <w:p w:rsidR="007300EE" w:rsidRPr="00CA6EA1" w:rsidRDefault="007300EE" w:rsidP="007300EE">
      <w:pPr>
        <w:jc w:val="center"/>
        <w:rPr>
          <w:b/>
        </w:rPr>
      </w:pPr>
    </w:p>
    <w:p w:rsidR="007300EE" w:rsidRPr="00866D7F" w:rsidRDefault="007300EE" w:rsidP="007300EE">
      <w:pPr>
        <w:ind w:firstLine="708"/>
        <w:jc w:val="both"/>
        <w:rPr>
          <w:sz w:val="28"/>
          <w:szCs w:val="28"/>
        </w:rPr>
      </w:pPr>
      <w:r w:rsidRPr="00866D7F">
        <w:rPr>
          <w:sz w:val="28"/>
          <w:szCs w:val="28"/>
        </w:rPr>
        <w:t>В соответствии с обращением Избирательной комиссии КЧР от 22.06.2017 № 01-01-08/300 внесены изменения, предусматривающие сокращение бюджетных ассигнований в сумме 58,7 тыс. рублей.</w:t>
      </w:r>
    </w:p>
    <w:p w:rsidR="007300EE" w:rsidRPr="00CA6EA1" w:rsidRDefault="007300EE" w:rsidP="007300EE">
      <w:pPr>
        <w:tabs>
          <w:tab w:val="left" w:pos="930"/>
        </w:tabs>
        <w:ind w:firstLine="720"/>
        <w:jc w:val="both"/>
      </w:pPr>
    </w:p>
    <w:p w:rsidR="007300EE" w:rsidRPr="00866D7F" w:rsidRDefault="007300EE" w:rsidP="007300EE">
      <w:pPr>
        <w:spacing w:line="20" w:lineRule="atLeast"/>
        <w:ind w:firstLine="720"/>
        <w:jc w:val="both"/>
        <w:rPr>
          <w:b/>
          <w:sz w:val="28"/>
          <w:szCs w:val="28"/>
        </w:rPr>
      </w:pPr>
      <w:r w:rsidRPr="00866D7F">
        <w:rPr>
          <w:b/>
          <w:sz w:val="28"/>
          <w:szCs w:val="28"/>
        </w:rPr>
        <w:t xml:space="preserve">Таким образом, расходы по Избирательной комиссии Карачаево-Черкесской Республики сокращены на 58,7 тыс. рублей и составили </w:t>
      </w:r>
      <w:r w:rsidRPr="00866D7F">
        <w:rPr>
          <w:b/>
          <w:bCs/>
          <w:sz w:val="28"/>
          <w:szCs w:val="28"/>
        </w:rPr>
        <w:t xml:space="preserve">22 487,4 </w:t>
      </w:r>
      <w:r w:rsidRPr="00866D7F">
        <w:rPr>
          <w:b/>
          <w:sz w:val="28"/>
          <w:szCs w:val="28"/>
        </w:rPr>
        <w:t>тыс. рублей.</w:t>
      </w:r>
    </w:p>
    <w:p w:rsidR="00E84D91" w:rsidRPr="00CA6EA1" w:rsidRDefault="00E84D91" w:rsidP="00A11FC6">
      <w:pPr>
        <w:jc w:val="center"/>
        <w:rPr>
          <w:b/>
        </w:rPr>
      </w:pPr>
    </w:p>
    <w:p w:rsidR="004E19E6" w:rsidRPr="00866D7F" w:rsidRDefault="004E19E6" w:rsidP="004E19E6">
      <w:pPr>
        <w:jc w:val="center"/>
        <w:rPr>
          <w:b/>
          <w:sz w:val="28"/>
          <w:szCs w:val="28"/>
        </w:rPr>
      </w:pPr>
      <w:r w:rsidRPr="00866D7F">
        <w:rPr>
          <w:b/>
          <w:sz w:val="28"/>
          <w:szCs w:val="28"/>
        </w:rPr>
        <w:t>По Контрольно-счетной палате Карачаево-Черкесской Республики (804):</w:t>
      </w:r>
    </w:p>
    <w:p w:rsidR="004E19E6" w:rsidRPr="00CA6EA1" w:rsidRDefault="004E19E6" w:rsidP="00A11FC6">
      <w:pPr>
        <w:jc w:val="center"/>
        <w:rPr>
          <w:b/>
        </w:rPr>
      </w:pPr>
    </w:p>
    <w:p w:rsidR="004E19E6" w:rsidRPr="00866D7F" w:rsidRDefault="00B2360C" w:rsidP="004E19E6">
      <w:pPr>
        <w:ind w:firstLine="708"/>
        <w:jc w:val="both"/>
        <w:rPr>
          <w:sz w:val="28"/>
          <w:szCs w:val="28"/>
        </w:rPr>
      </w:pPr>
      <w:r w:rsidRPr="00866D7F">
        <w:rPr>
          <w:sz w:val="28"/>
          <w:szCs w:val="28"/>
        </w:rPr>
        <w:t xml:space="preserve">1. </w:t>
      </w:r>
      <w:r w:rsidR="004E19E6" w:rsidRPr="00866D7F">
        <w:rPr>
          <w:sz w:val="28"/>
          <w:szCs w:val="28"/>
        </w:rPr>
        <w:t>В соответствии с обращением Контрольно-</w:t>
      </w:r>
      <w:r w:rsidR="007E5E12" w:rsidRPr="00866D7F">
        <w:rPr>
          <w:sz w:val="28"/>
          <w:szCs w:val="28"/>
        </w:rPr>
        <w:t>с</w:t>
      </w:r>
      <w:r w:rsidR="004E19E6" w:rsidRPr="00866D7F">
        <w:rPr>
          <w:sz w:val="28"/>
          <w:szCs w:val="28"/>
        </w:rPr>
        <w:t xml:space="preserve">четной палаты КЧР от </w:t>
      </w:r>
      <w:r w:rsidRPr="00866D7F">
        <w:rPr>
          <w:sz w:val="28"/>
          <w:szCs w:val="28"/>
        </w:rPr>
        <w:t xml:space="preserve">01.06.2017 № 219 </w:t>
      </w:r>
      <w:r w:rsidR="004E19E6" w:rsidRPr="00866D7F">
        <w:rPr>
          <w:b/>
          <w:sz w:val="28"/>
          <w:szCs w:val="28"/>
        </w:rPr>
        <w:t>предлагается увеличить</w:t>
      </w:r>
      <w:r w:rsidR="004E19E6" w:rsidRPr="00866D7F">
        <w:rPr>
          <w:sz w:val="28"/>
          <w:szCs w:val="28"/>
        </w:rPr>
        <w:t xml:space="preserve"> бюджетные ассигнования в сумме </w:t>
      </w:r>
      <w:r w:rsidRPr="00866D7F">
        <w:rPr>
          <w:sz w:val="28"/>
          <w:szCs w:val="28"/>
        </w:rPr>
        <w:t>450,0</w:t>
      </w:r>
      <w:r w:rsidR="004E19E6" w:rsidRPr="00866D7F">
        <w:rPr>
          <w:sz w:val="28"/>
          <w:szCs w:val="28"/>
        </w:rPr>
        <w:t xml:space="preserve"> тыс. рублей, </w:t>
      </w:r>
      <w:r w:rsidR="00D021CE" w:rsidRPr="00866D7F">
        <w:rPr>
          <w:sz w:val="28"/>
          <w:szCs w:val="28"/>
        </w:rPr>
        <w:t>на комплектование рабочих ме</w:t>
      </w:r>
      <w:proofErr w:type="gramStart"/>
      <w:r w:rsidR="00D021CE" w:rsidRPr="00866D7F">
        <w:rPr>
          <w:sz w:val="28"/>
          <w:szCs w:val="28"/>
        </w:rPr>
        <w:t>ст в св</w:t>
      </w:r>
      <w:proofErr w:type="gramEnd"/>
      <w:r w:rsidR="00D021CE" w:rsidRPr="00866D7F">
        <w:rPr>
          <w:sz w:val="28"/>
          <w:szCs w:val="28"/>
        </w:rPr>
        <w:t xml:space="preserve">язи с увеличением </w:t>
      </w:r>
      <w:r w:rsidR="004E19E6" w:rsidRPr="00866D7F">
        <w:rPr>
          <w:sz w:val="28"/>
          <w:szCs w:val="28"/>
        </w:rPr>
        <w:t>штатной численности.</w:t>
      </w:r>
    </w:p>
    <w:p w:rsidR="00D021CE" w:rsidRPr="00866D7F" w:rsidRDefault="00D021CE" w:rsidP="00D021CE">
      <w:pPr>
        <w:tabs>
          <w:tab w:val="left" w:pos="1125"/>
        </w:tabs>
        <w:ind w:firstLine="709"/>
        <w:jc w:val="both"/>
        <w:rPr>
          <w:sz w:val="28"/>
          <w:szCs w:val="28"/>
        </w:rPr>
      </w:pPr>
      <w:r w:rsidRPr="00866D7F">
        <w:rPr>
          <w:sz w:val="28"/>
          <w:szCs w:val="28"/>
        </w:rPr>
        <w:t xml:space="preserve">2. Предлагается </w:t>
      </w:r>
      <w:r w:rsidRPr="00866D7F">
        <w:rPr>
          <w:b/>
          <w:sz w:val="28"/>
          <w:szCs w:val="28"/>
        </w:rPr>
        <w:t xml:space="preserve">сократить бюджетные ассигнования </w:t>
      </w:r>
      <w:r w:rsidRPr="00866D7F">
        <w:rPr>
          <w:sz w:val="28"/>
          <w:szCs w:val="28"/>
        </w:rPr>
        <w:t>Контрольно-счетной палате КЧР</w:t>
      </w:r>
      <w:r w:rsidRPr="00866D7F">
        <w:rPr>
          <w:b/>
          <w:sz w:val="28"/>
          <w:szCs w:val="28"/>
        </w:rPr>
        <w:t xml:space="preserve"> </w:t>
      </w:r>
      <w:r w:rsidRPr="00866D7F">
        <w:rPr>
          <w:sz w:val="28"/>
          <w:szCs w:val="28"/>
        </w:rPr>
        <w:t>в сумме 450,0 тыс. рублей, согласно обращению от 22.06.2017 № 251.</w:t>
      </w:r>
    </w:p>
    <w:p w:rsidR="00D021CE" w:rsidRPr="00866D7F" w:rsidRDefault="00D021CE" w:rsidP="00D021CE">
      <w:pPr>
        <w:tabs>
          <w:tab w:val="left" w:pos="1125"/>
        </w:tabs>
        <w:ind w:firstLine="709"/>
        <w:jc w:val="both"/>
        <w:rPr>
          <w:b/>
          <w:sz w:val="28"/>
          <w:szCs w:val="28"/>
        </w:rPr>
      </w:pPr>
      <w:r w:rsidRPr="00866D7F">
        <w:rPr>
          <w:sz w:val="28"/>
          <w:szCs w:val="28"/>
        </w:rPr>
        <w:lastRenderedPageBreak/>
        <w:t xml:space="preserve">3. Предлагается </w:t>
      </w:r>
      <w:r w:rsidRPr="00866D7F">
        <w:rPr>
          <w:b/>
          <w:sz w:val="28"/>
          <w:szCs w:val="28"/>
        </w:rPr>
        <w:t>произвести перемещение</w:t>
      </w:r>
      <w:r w:rsidRPr="00866D7F">
        <w:rPr>
          <w:sz w:val="28"/>
          <w:szCs w:val="28"/>
        </w:rPr>
        <w:t xml:space="preserve"> бюджетных ассигнований в пределах средств, предусмотренных на оплату труда в сумме </w:t>
      </w:r>
      <w:r w:rsidRPr="00866D7F">
        <w:rPr>
          <w:b/>
          <w:sz w:val="28"/>
          <w:szCs w:val="28"/>
        </w:rPr>
        <w:t>2 168,0 тыс. рублей.</w:t>
      </w:r>
    </w:p>
    <w:p w:rsidR="004E19E6" w:rsidRPr="00CA6EA1" w:rsidRDefault="004E19E6" w:rsidP="00A11FC6">
      <w:pPr>
        <w:jc w:val="center"/>
        <w:rPr>
          <w:b/>
        </w:rPr>
      </w:pPr>
    </w:p>
    <w:p w:rsidR="004E19E6" w:rsidRPr="00866D7F" w:rsidRDefault="004E19E6" w:rsidP="004E19E6">
      <w:pPr>
        <w:spacing w:line="20" w:lineRule="atLeast"/>
        <w:ind w:firstLine="720"/>
        <w:jc w:val="both"/>
        <w:rPr>
          <w:b/>
          <w:sz w:val="28"/>
          <w:szCs w:val="28"/>
        </w:rPr>
      </w:pPr>
      <w:r w:rsidRPr="00866D7F">
        <w:rPr>
          <w:b/>
          <w:sz w:val="28"/>
          <w:szCs w:val="28"/>
        </w:rPr>
        <w:t xml:space="preserve">Таким образом, расходы по Контрольно-счетной палате Карачаево-Черкесской Республики составили </w:t>
      </w:r>
      <w:r w:rsidRPr="00866D7F">
        <w:rPr>
          <w:b/>
          <w:bCs/>
          <w:sz w:val="28"/>
          <w:szCs w:val="28"/>
        </w:rPr>
        <w:t xml:space="preserve">26 420,1 </w:t>
      </w:r>
      <w:r w:rsidRPr="00866D7F">
        <w:rPr>
          <w:b/>
          <w:sz w:val="28"/>
          <w:szCs w:val="28"/>
        </w:rPr>
        <w:t>тыс. рублей.</w:t>
      </w:r>
    </w:p>
    <w:p w:rsidR="003741E5" w:rsidRPr="00CA6EA1" w:rsidRDefault="003741E5" w:rsidP="00A11FC6">
      <w:pPr>
        <w:jc w:val="center"/>
        <w:rPr>
          <w:b/>
        </w:rPr>
      </w:pPr>
    </w:p>
    <w:p w:rsidR="00603519" w:rsidRPr="00866D7F" w:rsidRDefault="00603519" w:rsidP="00603519">
      <w:pPr>
        <w:spacing w:line="20" w:lineRule="atLeast"/>
        <w:jc w:val="center"/>
        <w:rPr>
          <w:b/>
          <w:sz w:val="28"/>
          <w:szCs w:val="28"/>
        </w:rPr>
      </w:pPr>
      <w:r w:rsidRPr="00866D7F">
        <w:rPr>
          <w:b/>
          <w:sz w:val="28"/>
          <w:szCs w:val="28"/>
        </w:rPr>
        <w:t>По Министерству здравоохранения Карачаево-Черкесской Республики (806):</w:t>
      </w:r>
    </w:p>
    <w:p w:rsidR="00603519" w:rsidRPr="00CA6EA1" w:rsidRDefault="00603519" w:rsidP="00603519">
      <w:pPr>
        <w:ind w:firstLine="708"/>
        <w:jc w:val="both"/>
      </w:pPr>
    </w:p>
    <w:p w:rsidR="00603519" w:rsidRPr="00866D7F" w:rsidRDefault="00603519" w:rsidP="00603519">
      <w:pPr>
        <w:ind w:firstLine="708"/>
        <w:jc w:val="both"/>
        <w:rPr>
          <w:sz w:val="28"/>
          <w:szCs w:val="28"/>
        </w:rPr>
      </w:pPr>
      <w:r w:rsidRPr="00866D7F">
        <w:rPr>
          <w:sz w:val="28"/>
          <w:szCs w:val="28"/>
        </w:rPr>
        <w:t xml:space="preserve">1. Предлагается </w:t>
      </w:r>
      <w:r w:rsidRPr="00866D7F">
        <w:rPr>
          <w:b/>
          <w:sz w:val="28"/>
          <w:szCs w:val="28"/>
        </w:rPr>
        <w:t>увеличить бюджетные ассигнования</w:t>
      </w:r>
      <w:r w:rsidRPr="00866D7F">
        <w:rPr>
          <w:sz w:val="28"/>
          <w:szCs w:val="28"/>
        </w:rPr>
        <w:t xml:space="preserve"> Министерству в сумме </w:t>
      </w:r>
      <w:r w:rsidR="00095E91" w:rsidRPr="00866D7F">
        <w:rPr>
          <w:sz w:val="28"/>
          <w:szCs w:val="28"/>
        </w:rPr>
        <w:t>15 671,1</w:t>
      </w:r>
      <w:r w:rsidRPr="00866D7F">
        <w:rPr>
          <w:sz w:val="28"/>
          <w:szCs w:val="28"/>
        </w:rPr>
        <w:t xml:space="preserve"> тыс. рублей, в том числе:</w:t>
      </w:r>
    </w:p>
    <w:p w:rsidR="00095E91" w:rsidRPr="00866D7F" w:rsidRDefault="00603519" w:rsidP="00095E91">
      <w:pPr>
        <w:ind w:firstLine="708"/>
        <w:jc w:val="both"/>
        <w:rPr>
          <w:sz w:val="28"/>
          <w:szCs w:val="28"/>
        </w:rPr>
      </w:pPr>
      <w:r w:rsidRPr="00866D7F">
        <w:rPr>
          <w:sz w:val="28"/>
          <w:szCs w:val="28"/>
        </w:rPr>
        <w:t xml:space="preserve">1.1. </w:t>
      </w:r>
      <w:r w:rsidR="00095E91" w:rsidRPr="00866D7F">
        <w:rPr>
          <w:sz w:val="28"/>
          <w:szCs w:val="28"/>
        </w:rPr>
        <w:t>За счет средств федерального бюджета в сумме 8 650,9 тыс. рублей, из них:</w:t>
      </w:r>
    </w:p>
    <w:p w:rsidR="00095E91" w:rsidRPr="00866D7F" w:rsidRDefault="00095E91" w:rsidP="00095E91">
      <w:pPr>
        <w:ind w:firstLine="708"/>
        <w:jc w:val="both"/>
        <w:rPr>
          <w:color w:val="000000"/>
          <w:sz w:val="28"/>
          <w:szCs w:val="28"/>
        </w:rPr>
      </w:pPr>
      <w:r w:rsidRPr="00866D7F">
        <w:rPr>
          <w:sz w:val="28"/>
          <w:szCs w:val="28"/>
        </w:rPr>
        <w:t>8 004,9 тыс. рублей на высокотехнологичную медицинскую помощь</w:t>
      </w:r>
      <w:r w:rsidRPr="00866D7F">
        <w:rPr>
          <w:color w:val="000000"/>
          <w:sz w:val="28"/>
          <w:szCs w:val="28"/>
        </w:rPr>
        <w:t>»;</w:t>
      </w:r>
    </w:p>
    <w:p w:rsidR="00095E91" w:rsidRPr="00866D7F" w:rsidRDefault="00095E91" w:rsidP="00095E91">
      <w:pPr>
        <w:ind w:firstLine="708"/>
        <w:jc w:val="both"/>
        <w:rPr>
          <w:sz w:val="28"/>
          <w:szCs w:val="28"/>
        </w:rPr>
      </w:pPr>
      <w:r w:rsidRPr="00866D7F">
        <w:rPr>
          <w:sz w:val="28"/>
          <w:szCs w:val="28"/>
        </w:rPr>
        <w:t>646,0 тыс. рублей согласно обращению Министерства труда и социального развития Карачаево-Черкесской Республики от 10.04.2017 № 1237 на реализацию</w:t>
      </w:r>
      <w:r w:rsidRPr="00866D7F">
        <w:rPr>
          <w:color w:val="000000"/>
          <w:sz w:val="28"/>
          <w:szCs w:val="28"/>
        </w:rPr>
        <w:t xml:space="preserve"> государственной программы «Доступная среда» в Карачаево-Черкесской Республике на 2016 - 2020 годы»</w:t>
      </w:r>
      <w:r w:rsidRPr="00866D7F">
        <w:rPr>
          <w:sz w:val="28"/>
          <w:szCs w:val="28"/>
        </w:rPr>
        <w:t>.</w:t>
      </w:r>
    </w:p>
    <w:p w:rsidR="00603519" w:rsidRPr="00866D7F" w:rsidRDefault="00603519" w:rsidP="00603519">
      <w:pPr>
        <w:ind w:firstLine="708"/>
        <w:jc w:val="both"/>
        <w:rPr>
          <w:sz w:val="28"/>
          <w:szCs w:val="28"/>
        </w:rPr>
      </w:pPr>
      <w:r w:rsidRPr="00866D7F">
        <w:rPr>
          <w:sz w:val="28"/>
          <w:szCs w:val="28"/>
        </w:rPr>
        <w:t xml:space="preserve">1.2. За счет средств республиканского бюджета в сумме </w:t>
      </w:r>
      <w:r w:rsidR="00095E91" w:rsidRPr="00866D7F">
        <w:rPr>
          <w:sz w:val="28"/>
          <w:szCs w:val="28"/>
        </w:rPr>
        <w:t>7 020,2</w:t>
      </w:r>
      <w:r w:rsidRPr="00866D7F">
        <w:rPr>
          <w:sz w:val="28"/>
          <w:szCs w:val="28"/>
        </w:rPr>
        <w:t xml:space="preserve"> тыс. рублей, из них:</w:t>
      </w:r>
    </w:p>
    <w:p w:rsidR="00095E91" w:rsidRPr="00866D7F" w:rsidRDefault="00095E91" w:rsidP="00095E91">
      <w:pPr>
        <w:ind w:firstLine="708"/>
        <w:jc w:val="both"/>
        <w:rPr>
          <w:sz w:val="28"/>
          <w:szCs w:val="28"/>
        </w:rPr>
      </w:pPr>
      <w:r w:rsidRPr="00866D7F">
        <w:rPr>
          <w:sz w:val="28"/>
          <w:szCs w:val="28"/>
        </w:rPr>
        <w:t xml:space="preserve">6 000,0 тыс. рублей согласно обращению Министерства здравоохранения Карачаево-Черкесской Республики от 09.06.2017 № 2447 на приобретение </w:t>
      </w:r>
      <w:proofErr w:type="spellStart"/>
      <w:r w:rsidRPr="00866D7F">
        <w:rPr>
          <w:sz w:val="28"/>
          <w:szCs w:val="28"/>
        </w:rPr>
        <w:t>сахароснижающих</w:t>
      </w:r>
      <w:proofErr w:type="spellEnd"/>
      <w:r w:rsidRPr="00866D7F">
        <w:rPr>
          <w:sz w:val="28"/>
          <w:szCs w:val="28"/>
        </w:rPr>
        <w:t xml:space="preserve"> препаратов, инсулинов для больных сахарным диабетом;</w:t>
      </w:r>
    </w:p>
    <w:p w:rsidR="00095E91" w:rsidRPr="00866D7F" w:rsidRDefault="00095E91" w:rsidP="00095E91">
      <w:pPr>
        <w:ind w:firstLine="708"/>
        <w:jc w:val="both"/>
        <w:rPr>
          <w:sz w:val="28"/>
          <w:szCs w:val="28"/>
        </w:rPr>
      </w:pPr>
      <w:r w:rsidRPr="00866D7F">
        <w:rPr>
          <w:sz w:val="28"/>
          <w:szCs w:val="28"/>
        </w:rPr>
        <w:t>80,0 тыс. рублей согласно обращению депутата Народного Собрания (Парламента) КЧР от 28.02.2017 № 8/ЧХ/292 на приобретение регистратора для аппарата суточного мониторинга ЭКГ РГБУЗ «Усть-Джегутинская ЦРБ»;</w:t>
      </w:r>
    </w:p>
    <w:p w:rsidR="00095E91" w:rsidRPr="00866D7F" w:rsidRDefault="00095E91" w:rsidP="00095E91">
      <w:pPr>
        <w:ind w:firstLine="708"/>
        <w:jc w:val="both"/>
        <w:rPr>
          <w:sz w:val="28"/>
          <w:szCs w:val="28"/>
        </w:rPr>
      </w:pPr>
      <w:r w:rsidRPr="00866D7F">
        <w:rPr>
          <w:sz w:val="28"/>
          <w:szCs w:val="28"/>
        </w:rPr>
        <w:t xml:space="preserve">906,2 тыс. рублей согласно обращению Главы администрации </w:t>
      </w:r>
      <w:proofErr w:type="spellStart"/>
      <w:r w:rsidRPr="00866D7F">
        <w:rPr>
          <w:sz w:val="28"/>
          <w:szCs w:val="28"/>
        </w:rPr>
        <w:t>Хабезского</w:t>
      </w:r>
      <w:proofErr w:type="spellEnd"/>
      <w:r w:rsidRPr="00866D7F">
        <w:rPr>
          <w:sz w:val="28"/>
          <w:szCs w:val="28"/>
        </w:rPr>
        <w:t xml:space="preserve"> муниципального района от 27.04.2017 № 800 на погашение кредиторской задолженности по мерам социальной поддержки;</w:t>
      </w:r>
    </w:p>
    <w:p w:rsidR="00095E91" w:rsidRPr="00866D7F" w:rsidRDefault="00095E91" w:rsidP="00603519">
      <w:pPr>
        <w:ind w:firstLine="708"/>
        <w:jc w:val="both"/>
        <w:rPr>
          <w:sz w:val="28"/>
          <w:szCs w:val="28"/>
        </w:rPr>
      </w:pPr>
      <w:r w:rsidRPr="00866D7F">
        <w:rPr>
          <w:sz w:val="28"/>
          <w:szCs w:val="28"/>
        </w:rPr>
        <w:t>34,0 тыс. рублей согласно обращению Министерства труда и социального развития Карачаево-Черкесской Республики от 10.04.2017 № 1237 на реализацию</w:t>
      </w:r>
      <w:r w:rsidRPr="00866D7F">
        <w:rPr>
          <w:color w:val="000000"/>
          <w:sz w:val="28"/>
          <w:szCs w:val="28"/>
        </w:rPr>
        <w:t xml:space="preserve"> государственной программы «Доступная среда» в Карачаево-Черкесской Республике на 2016 - 2020 годы»</w:t>
      </w:r>
      <w:r w:rsidRPr="00866D7F">
        <w:rPr>
          <w:sz w:val="28"/>
          <w:szCs w:val="28"/>
        </w:rPr>
        <w:t>.</w:t>
      </w:r>
    </w:p>
    <w:p w:rsidR="00DE263D" w:rsidRPr="00866D7F" w:rsidRDefault="00095E91" w:rsidP="00DE263D">
      <w:pPr>
        <w:ind w:firstLine="708"/>
        <w:jc w:val="both"/>
        <w:rPr>
          <w:sz w:val="28"/>
          <w:szCs w:val="28"/>
        </w:rPr>
      </w:pPr>
      <w:r w:rsidRPr="00866D7F">
        <w:rPr>
          <w:sz w:val="28"/>
          <w:szCs w:val="28"/>
        </w:rPr>
        <w:t xml:space="preserve">2. Предлагается </w:t>
      </w:r>
      <w:r w:rsidRPr="00866D7F">
        <w:rPr>
          <w:b/>
          <w:sz w:val="28"/>
          <w:szCs w:val="28"/>
        </w:rPr>
        <w:t>произвести перемещение</w:t>
      </w:r>
      <w:r w:rsidRPr="00866D7F">
        <w:rPr>
          <w:sz w:val="28"/>
          <w:szCs w:val="28"/>
        </w:rPr>
        <w:t xml:space="preserve"> бюджетных ассигнований в пределах средств, предусмотренных по Министерству в сумме </w:t>
      </w:r>
      <w:r w:rsidRPr="00866D7F">
        <w:rPr>
          <w:b/>
          <w:sz w:val="28"/>
          <w:szCs w:val="28"/>
        </w:rPr>
        <w:t xml:space="preserve">873,2 тыс. рублей, </w:t>
      </w:r>
      <w:r w:rsidRPr="00866D7F">
        <w:rPr>
          <w:sz w:val="28"/>
          <w:szCs w:val="28"/>
        </w:rPr>
        <w:t>по следующим направлениям:</w:t>
      </w:r>
    </w:p>
    <w:p w:rsidR="00DE263D" w:rsidRPr="00866D7F" w:rsidRDefault="00095E91" w:rsidP="00DE263D">
      <w:pPr>
        <w:ind w:firstLine="708"/>
        <w:jc w:val="both"/>
        <w:rPr>
          <w:sz w:val="28"/>
          <w:szCs w:val="28"/>
        </w:rPr>
      </w:pPr>
      <w:r w:rsidRPr="00866D7F">
        <w:rPr>
          <w:sz w:val="28"/>
          <w:szCs w:val="28"/>
        </w:rPr>
        <w:t xml:space="preserve">в связи с острой нехваткой средств на социальную выплату населению (донорских), </w:t>
      </w:r>
      <w:r w:rsidR="00DE263D" w:rsidRPr="00866D7F">
        <w:rPr>
          <w:sz w:val="28"/>
          <w:szCs w:val="28"/>
        </w:rPr>
        <w:t>в сумме 675,0 тыс. рублей согласно обращению Министерства здравоохранения Карачаево-Черкесской Республики от 14.06.2017 № 2513</w:t>
      </w:r>
      <w:r w:rsidRPr="00866D7F">
        <w:rPr>
          <w:sz w:val="28"/>
          <w:szCs w:val="28"/>
        </w:rPr>
        <w:t>;</w:t>
      </w:r>
    </w:p>
    <w:p w:rsidR="00F21052" w:rsidRPr="00866D7F" w:rsidRDefault="00095E91" w:rsidP="00095E91">
      <w:pPr>
        <w:ind w:firstLine="708"/>
        <w:jc w:val="both"/>
        <w:rPr>
          <w:sz w:val="28"/>
          <w:szCs w:val="28"/>
        </w:rPr>
      </w:pPr>
      <w:r w:rsidRPr="00866D7F">
        <w:rPr>
          <w:sz w:val="28"/>
          <w:szCs w:val="28"/>
        </w:rPr>
        <w:t xml:space="preserve">для погашения кредиторской задолженности за реализацию мероприятий по технической защите информации в сумме 198,2 тыс. рублей </w:t>
      </w:r>
      <w:r w:rsidR="00DE263D" w:rsidRPr="00866D7F">
        <w:rPr>
          <w:sz w:val="28"/>
          <w:szCs w:val="28"/>
        </w:rPr>
        <w:t>согласно обращению Министерства здравоохранения Карачаево-Черкесской Республики от 14.06.2017 № 2513</w:t>
      </w:r>
      <w:r w:rsidR="00F21052" w:rsidRPr="00866D7F">
        <w:rPr>
          <w:sz w:val="28"/>
          <w:szCs w:val="28"/>
        </w:rPr>
        <w:t>.</w:t>
      </w:r>
    </w:p>
    <w:p w:rsidR="00095E91" w:rsidRPr="00CA6EA1" w:rsidRDefault="00095E91" w:rsidP="00603519">
      <w:pPr>
        <w:ind w:firstLine="709"/>
        <w:jc w:val="both"/>
        <w:rPr>
          <w:b/>
        </w:rPr>
      </w:pPr>
    </w:p>
    <w:p w:rsidR="004E19E6" w:rsidRPr="00866D7F" w:rsidRDefault="00603519" w:rsidP="00603519">
      <w:pPr>
        <w:ind w:firstLine="709"/>
        <w:jc w:val="both"/>
        <w:rPr>
          <w:b/>
          <w:sz w:val="28"/>
          <w:szCs w:val="28"/>
        </w:rPr>
      </w:pPr>
      <w:r w:rsidRPr="00866D7F">
        <w:rPr>
          <w:b/>
          <w:sz w:val="28"/>
          <w:szCs w:val="28"/>
        </w:rPr>
        <w:lastRenderedPageBreak/>
        <w:t xml:space="preserve">Таким образом, расходы по Министерству здравоохранения Карачаево-Черкесской Республики увеличены на </w:t>
      </w:r>
      <w:r w:rsidR="00095E91" w:rsidRPr="00866D7F">
        <w:rPr>
          <w:b/>
          <w:sz w:val="28"/>
          <w:szCs w:val="28"/>
        </w:rPr>
        <w:t>15 671,1</w:t>
      </w:r>
      <w:r w:rsidRPr="00866D7F">
        <w:rPr>
          <w:b/>
          <w:sz w:val="28"/>
          <w:szCs w:val="28"/>
        </w:rPr>
        <w:t xml:space="preserve"> тыс. рублей и составили </w:t>
      </w:r>
      <w:r w:rsidR="00095E91" w:rsidRPr="00866D7F">
        <w:rPr>
          <w:b/>
          <w:bCs/>
          <w:sz w:val="28"/>
          <w:szCs w:val="28"/>
        </w:rPr>
        <w:t>2 678 596,2</w:t>
      </w:r>
      <w:r w:rsidRPr="00866D7F">
        <w:rPr>
          <w:b/>
          <w:bCs/>
          <w:sz w:val="28"/>
          <w:szCs w:val="28"/>
        </w:rPr>
        <w:t xml:space="preserve"> </w:t>
      </w:r>
      <w:r w:rsidRPr="00866D7F">
        <w:rPr>
          <w:b/>
          <w:sz w:val="28"/>
          <w:szCs w:val="28"/>
        </w:rPr>
        <w:t>тыс. рублей.</w:t>
      </w:r>
    </w:p>
    <w:p w:rsidR="003741E5" w:rsidRPr="00CA6EA1" w:rsidRDefault="003741E5" w:rsidP="00A11FC6">
      <w:pPr>
        <w:jc w:val="center"/>
        <w:rPr>
          <w:b/>
        </w:rPr>
      </w:pPr>
    </w:p>
    <w:p w:rsidR="00603519" w:rsidRPr="00866D7F" w:rsidRDefault="00603519" w:rsidP="00603519">
      <w:pPr>
        <w:widowControl w:val="0"/>
        <w:jc w:val="center"/>
        <w:rPr>
          <w:b/>
          <w:sz w:val="28"/>
          <w:szCs w:val="28"/>
        </w:rPr>
      </w:pPr>
      <w:r w:rsidRPr="00866D7F">
        <w:rPr>
          <w:b/>
          <w:sz w:val="28"/>
          <w:szCs w:val="28"/>
        </w:rPr>
        <w:t>По Министерству культуры Карачаево-Черкесской Республики (807):</w:t>
      </w:r>
    </w:p>
    <w:p w:rsidR="00603519" w:rsidRPr="00CA6EA1" w:rsidRDefault="00603519" w:rsidP="00603519">
      <w:pPr>
        <w:widowControl w:val="0"/>
        <w:ind w:firstLine="708"/>
        <w:jc w:val="both"/>
      </w:pPr>
    </w:p>
    <w:p w:rsidR="00603519" w:rsidRPr="00866D7F" w:rsidRDefault="00603519" w:rsidP="00603519">
      <w:pPr>
        <w:ind w:firstLine="708"/>
        <w:jc w:val="both"/>
        <w:rPr>
          <w:sz w:val="28"/>
          <w:szCs w:val="28"/>
        </w:rPr>
      </w:pPr>
      <w:r w:rsidRPr="00866D7F">
        <w:rPr>
          <w:sz w:val="28"/>
          <w:szCs w:val="28"/>
        </w:rPr>
        <w:t xml:space="preserve">1. Предлагается </w:t>
      </w:r>
      <w:r w:rsidRPr="00866D7F">
        <w:rPr>
          <w:b/>
          <w:sz w:val="28"/>
          <w:szCs w:val="28"/>
        </w:rPr>
        <w:t>увеличить бюджетные ассигнования</w:t>
      </w:r>
      <w:r w:rsidRPr="00866D7F">
        <w:rPr>
          <w:sz w:val="28"/>
          <w:szCs w:val="28"/>
        </w:rPr>
        <w:t xml:space="preserve"> Министерству в сумме </w:t>
      </w:r>
      <w:r w:rsidR="000B798E" w:rsidRPr="00866D7F">
        <w:rPr>
          <w:sz w:val="28"/>
          <w:szCs w:val="28"/>
        </w:rPr>
        <w:t>16 473,0</w:t>
      </w:r>
      <w:r w:rsidRPr="00866D7F">
        <w:rPr>
          <w:sz w:val="28"/>
          <w:szCs w:val="28"/>
        </w:rPr>
        <w:t xml:space="preserve"> тыс. рублей, в том числе:</w:t>
      </w:r>
    </w:p>
    <w:p w:rsidR="00603519" w:rsidRPr="00866D7F" w:rsidRDefault="006E6CA7" w:rsidP="00345935">
      <w:pPr>
        <w:ind w:firstLine="709"/>
        <w:jc w:val="both"/>
        <w:rPr>
          <w:sz w:val="28"/>
          <w:szCs w:val="28"/>
        </w:rPr>
      </w:pPr>
      <w:r>
        <w:rPr>
          <w:sz w:val="28"/>
          <w:szCs w:val="28"/>
        </w:rPr>
        <w:t xml:space="preserve">1.1. </w:t>
      </w:r>
      <w:proofErr w:type="gramStart"/>
      <w:r w:rsidR="00064F20">
        <w:rPr>
          <w:sz w:val="28"/>
          <w:szCs w:val="28"/>
        </w:rPr>
        <w:t>З</w:t>
      </w:r>
      <w:r w:rsidR="00345935" w:rsidRPr="00866D7F">
        <w:rPr>
          <w:sz w:val="28"/>
          <w:szCs w:val="28"/>
        </w:rPr>
        <w:t>а счет средств федерального бюджета</w:t>
      </w:r>
      <w:r w:rsidR="00064F20">
        <w:rPr>
          <w:sz w:val="28"/>
          <w:szCs w:val="28"/>
        </w:rPr>
        <w:t xml:space="preserve"> - </w:t>
      </w:r>
      <w:r w:rsidR="00064F20" w:rsidRPr="00866D7F">
        <w:rPr>
          <w:sz w:val="28"/>
          <w:szCs w:val="28"/>
        </w:rPr>
        <w:t>1 152,4 тыс. рублей</w:t>
      </w:r>
      <w:r w:rsidR="00345935" w:rsidRPr="00866D7F">
        <w:rPr>
          <w:sz w:val="28"/>
          <w:szCs w:val="28"/>
        </w:rPr>
        <w:t>,</w:t>
      </w:r>
      <w:r w:rsidR="00345935" w:rsidRPr="00866D7F">
        <w:rPr>
          <w:b/>
          <w:sz w:val="28"/>
          <w:szCs w:val="28"/>
        </w:rPr>
        <w:t xml:space="preserve"> </w:t>
      </w:r>
      <w:r w:rsidR="00345935" w:rsidRPr="00866D7F">
        <w:rPr>
          <w:sz w:val="28"/>
          <w:szCs w:val="28"/>
        </w:rPr>
        <w:t>в связи с распределением Министерством труда и социального развития КЧР республиканских средств между министерствами на реализацию мероприятий государственной программы «Доступная среда» в КЧР на 2016-2020 годы», согласно обращению Министерства  труда и социального развития КЧР от 10.04.2017 № 1237 и Приказа Минфина КЧР от 14.04.2017 № 136</w:t>
      </w:r>
      <w:r w:rsidR="00603519" w:rsidRPr="00866D7F">
        <w:rPr>
          <w:sz w:val="28"/>
          <w:szCs w:val="28"/>
        </w:rPr>
        <w:t>.</w:t>
      </w:r>
      <w:proofErr w:type="gramEnd"/>
    </w:p>
    <w:p w:rsidR="00603519" w:rsidRPr="00866D7F" w:rsidRDefault="00603519" w:rsidP="00603519">
      <w:pPr>
        <w:ind w:firstLine="708"/>
        <w:jc w:val="both"/>
        <w:rPr>
          <w:sz w:val="28"/>
          <w:szCs w:val="28"/>
        </w:rPr>
      </w:pPr>
      <w:r w:rsidRPr="00866D7F">
        <w:rPr>
          <w:sz w:val="28"/>
          <w:szCs w:val="28"/>
        </w:rPr>
        <w:t xml:space="preserve">1.2. За счет средств республиканского бюджета в сумме </w:t>
      </w:r>
      <w:r w:rsidR="00345935" w:rsidRPr="00866D7F">
        <w:rPr>
          <w:sz w:val="28"/>
          <w:szCs w:val="28"/>
        </w:rPr>
        <w:t>15 320,6</w:t>
      </w:r>
      <w:r w:rsidRPr="00866D7F">
        <w:rPr>
          <w:sz w:val="28"/>
          <w:szCs w:val="28"/>
        </w:rPr>
        <w:t xml:space="preserve"> тыс. рублей, из них:</w:t>
      </w:r>
    </w:p>
    <w:p w:rsidR="00345935" w:rsidRPr="00866D7F" w:rsidRDefault="00345935" w:rsidP="00603519">
      <w:pPr>
        <w:ind w:firstLine="708"/>
        <w:jc w:val="both"/>
        <w:rPr>
          <w:sz w:val="28"/>
          <w:szCs w:val="28"/>
        </w:rPr>
      </w:pPr>
      <w:r w:rsidRPr="00866D7F">
        <w:rPr>
          <w:sz w:val="28"/>
          <w:szCs w:val="28"/>
        </w:rPr>
        <w:t xml:space="preserve">15 000,0 тыс. рублей, в связи с увеличением сметной стоимости объектов </w:t>
      </w:r>
      <w:proofErr w:type="spellStart"/>
      <w:r w:rsidRPr="00866D7F">
        <w:rPr>
          <w:sz w:val="28"/>
          <w:szCs w:val="28"/>
        </w:rPr>
        <w:t>культурно-досугого</w:t>
      </w:r>
      <w:proofErr w:type="spellEnd"/>
      <w:r w:rsidRPr="00866D7F">
        <w:rPr>
          <w:sz w:val="28"/>
          <w:szCs w:val="28"/>
        </w:rPr>
        <w:t xml:space="preserve"> типа на реализацию мероприятий в рамках ФЦП «Устойчивое развитие сельских территорий на 2014-2017 годы  и на период до 2020 года», в соответствии с обращением Министерства культуры КЧР от 26.05.2017 №735.</w:t>
      </w:r>
    </w:p>
    <w:p w:rsidR="007E5E12" w:rsidRPr="00866D7F" w:rsidRDefault="00345935" w:rsidP="00603519">
      <w:pPr>
        <w:widowControl w:val="0"/>
        <w:ind w:firstLine="708"/>
        <w:jc w:val="both"/>
        <w:rPr>
          <w:sz w:val="28"/>
          <w:szCs w:val="28"/>
        </w:rPr>
      </w:pPr>
      <w:r w:rsidRPr="00866D7F">
        <w:rPr>
          <w:sz w:val="28"/>
          <w:szCs w:val="28"/>
        </w:rPr>
        <w:t>260,6 тыс. рублей, в связи с распределением Министерством труда и социального развития КЧР республиканских средств между министерствами на реализацию мероприятий государственной программы «Доступная среда» в КЧР на 2016-2020 годы», согласно обращению Министерства  труда и социального развития КЧР от 10.04.2017 № 1237 и Приказа Минфина КЧР от 14.04.2017 № 136</w:t>
      </w:r>
      <w:r w:rsidR="007E5E12" w:rsidRPr="00866D7F">
        <w:rPr>
          <w:sz w:val="28"/>
          <w:szCs w:val="28"/>
        </w:rPr>
        <w:t>;</w:t>
      </w:r>
    </w:p>
    <w:p w:rsidR="007E5E12" w:rsidRPr="00866D7F" w:rsidRDefault="00345935" w:rsidP="00603519">
      <w:pPr>
        <w:widowControl w:val="0"/>
        <w:ind w:firstLine="708"/>
        <w:jc w:val="both"/>
        <w:rPr>
          <w:sz w:val="28"/>
          <w:szCs w:val="28"/>
        </w:rPr>
      </w:pPr>
      <w:r w:rsidRPr="00866D7F">
        <w:rPr>
          <w:sz w:val="28"/>
          <w:szCs w:val="28"/>
        </w:rPr>
        <w:t>30,0</w:t>
      </w:r>
      <w:r w:rsidR="007E5E12" w:rsidRPr="00866D7F">
        <w:rPr>
          <w:sz w:val="28"/>
          <w:szCs w:val="28"/>
        </w:rPr>
        <w:t xml:space="preserve"> тыс. рублей </w:t>
      </w:r>
      <w:r w:rsidRPr="00866D7F">
        <w:rPr>
          <w:sz w:val="28"/>
          <w:szCs w:val="28"/>
        </w:rPr>
        <w:t xml:space="preserve">для издания книги «В боях за Белоруссию», за счет сокращения ассигнований, предусмотренных на иные межбюджетные трансферты (депутатские), согласно обращению депутата Народного Собрания (Парламента) КЧР И.А.-Г. </w:t>
      </w:r>
      <w:proofErr w:type="spellStart"/>
      <w:r w:rsidRPr="00866D7F">
        <w:rPr>
          <w:sz w:val="28"/>
          <w:szCs w:val="28"/>
        </w:rPr>
        <w:t>Биджева</w:t>
      </w:r>
      <w:proofErr w:type="spellEnd"/>
      <w:r w:rsidRPr="00866D7F">
        <w:rPr>
          <w:sz w:val="28"/>
          <w:szCs w:val="28"/>
        </w:rPr>
        <w:t xml:space="preserve"> от 18.04.2017 № 07/БИ/612</w:t>
      </w:r>
      <w:r w:rsidR="007E5E12" w:rsidRPr="00866D7F">
        <w:rPr>
          <w:sz w:val="28"/>
          <w:szCs w:val="28"/>
        </w:rPr>
        <w:t>;</w:t>
      </w:r>
    </w:p>
    <w:p w:rsidR="007E5E12" w:rsidRPr="00866D7F" w:rsidRDefault="00345935" w:rsidP="00603519">
      <w:pPr>
        <w:widowControl w:val="0"/>
        <w:ind w:firstLine="708"/>
        <w:jc w:val="both"/>
        <w:rPr>
          <w:sz w:val="28"/>
          <w:szCs w:val="28"/>
        </w:rPr>
      </w:pPr>
      <w:r w:rsidRPr="00866D7F">
        <w:rPr>
          <w:sz w:val="28"/>
          <w:szCs w:val="28"/>
        </w:rPr>
        <w:t>3</w:t>
      </w:r>
      <w:r w:rsidR="007E5E12" w:rsidRPr="00866D7F">
        <w:rPr>
          <w:sz w:val="28"/>
          <w:szCs w:val="28"/>
        </w:rPr>
        <w:t xml:space="preserve">0,0 тыс. рублей </w:t>
      </w:r>
      <w:r w:rsidRPr="00866D7F">
        <w:rPr>
          <w:sz w:val="28"/>
          <w:szCs w:val="28"/>
        </w:rPr>
        <w:t>для издания книги «В боях за Белоруссию», за счет сокращения ассигнований, предусмотренных на иные межбюджетные трансферты (депутатские), согласно обращению депутата Народного Собрания (Парламента) КЧР С.Ф. Ласкова от 18.04.2017 № 42/ЛС/611</w:t>
      </w:r>
      <w:r w:rsidR="007E5E12" w:rsidRPr="00866D7F">
        <w:rPr>
          <w:sz w:val="28"/>
          <w:szCs w:val="28"/>
        </w:rPr>
        <w:t>.</w:t>
      </w:r>
    </w:p>
    <w:p w:rsidR="00603519" w:rsidRPr="00866D7F" w:rsidRDefault="002A7314" w:rsidP="00603519">
      <w:pPr>
        <w:widowControl w:val="0"/>
        <w:tabs>
          <w:tab w:val="left" w:pos="930"/>
        </w:tabs>
        <w:ind w:firstLine="709"/>
        <w:jc w:val="both"/>
        <w:rPr>
          <w:sz w:val="28"/>
          <w:szCs w:val="28"/>
        </w:rPr>
      </w:pPr>
      <w:r w:rsidRPr="00866D7F">
        <w:rPr>
          <w:sz w:val="28"/>
          <w:szCs w:val="28"/>
        </w:rPr>
        <w:t>2</w:t>
      </w:r>
      <w:r w:rsidR="00603519" w:rsidRPr="00866D7F">
        <w:rPr>
          <w:sz w:val="28"/>
          <w:szCs w:val="28"/>
        </w:rPr>
        <w:t xml:space="preserve">. Предлагается </w:t>
      </w:r>
      <w:r w:rsidR="00603519" w:rsidRPr="00866D7F">
        <w:rPr>
          <w:b/>
          <w:sz w:val="28"/>
          <w:szCs w:val="28"/>
        </w:rPr>
        <w:t>произвести перемещение</w:t>
      </w:r>
      <w:r w:rsidR="00603519" w:rsidRPr="00866D7F">
        <w:rPr>
          <w:sz w:val="28"/>
          <w:szCs w:val="28"/>
        </w:rPr>
        <w:t xml:space="preserve"> бюджетных ассигнований в пределах средств, предусмотренных по Министерству в сумме </w:t>
      </w:r>
      <w:r w:rsidR="00F21052" w:rsidRPr="00866D7F">
        <w:rPr>
          <w:b/>
          <w:sz w:val="28"/>
          <w:szCs w:val="28"/>
        </w:rPr>
        <w:t>93</w:t>
      </w:r>
      <w:r w:rsidR="000B798E" w:rsidRPr="00866D7F">
        <w:rPr>
          <w:b/>
          <w:sz w:val="28"/>
          <w:szCs w:val="28"/>
        </w:rPr>
        <w:t>0,7</w:t>
      </w:r>
      <w:r w:rsidRPr="00866D7F">
        <w:rPr>
          <w:b/>
          <w:sz w:val="28"/>
          <w:szCs w:val="28"/>
        </w:rPr>
        <w:t xml:space="preserve"> тыс. рублей, </w:t>
      </w:r>
      <w:r w:rsidR="000B798E" w:rsidRPr="00866D7F">
        <w:rPr>
          <w:sz w:val="28"/>
          <w:szCs w:val="28"/>
        </w:rPr>
        <w:t>по следующим направлениям:</w:t>
      </w:r>
    </w:p>
    <w:p w:rsidR="000B798E" w:rsidRPr="00866D7F" w:rsidRDefault="000B798E" w:rsidP="00345935">
      <w:pPr>
        <w:numPr>
          <w:ilvl w:val="0"/>
          <w:numId w:val="4"/>
        </w:numPr>
        <w:tabs>
          <w:tab w:val="num" w:pos="360"/>
        </w:tabs>
        <w:ind w:left="0" w:firstLine="770"/>
        <w:jc w:val="both"/>
        <w:rPr>
          <w:sz w:val="28"/>
          <w:szCs w:val="28"/>
        </w:rPr>
      </w:pPr>
      <w:r w:rsidRPr="00866D7F">
        <w:rPr>
          <w:sz w:val="28"/>
          <w:szCs w:val="28"/>
        </w:rPr>
        <w:t xml:space="preserve">на обеспечение технических возможностей выражения мнений граждан на официальном сайте Министерства культуры КЧР, для формирования навигации сайта, в сумме </w:t>
      </w:r>
      <w:r w:rsidR="00345935" w:rsidRPr="00866D7F">
        <w:rPr>
          <w:b/>
          <w:sz w:val="28"/>
          <w:szCs w:val="28"/>
        </w:rPr>
        <w:t>220,0 тыс. рублей</w:t>
      </w:r>
      <w:r w:rsidRPr="00866D7F">
        <w:rPr>
          <w:b/>
          <w:sz w:val="28"/>
          <w:szCs w:val="28"/>
        </w:rPr>
        <w:t>;</w:t>
      </w:r>
    </w:p>
    <w:p w:rsidR="000B798E" w:rsidRPr="00866D7F" w:rsidRDefault="000B798E" w:rsidP="00345935">
      <w:pPr>
        <w:numPr>
          <w:ilvl w:val="0"/>
          <w:numId w:val="4"/>
        </w:numPr>
        <w:tabs>
          <w:tab w:val="num" w:pos="360"/>
        </w:tabs>
        <w:ind w:left="0" w:firstLine="770"/>
        <w:jc w:val="both"/>
        <w:rPr>
          <w:sz w:val="28"/>
          <w:szCs w:val="28"/>
        </w:rPr>
      </w:pPr>
      <w:r w:rsidRPr="00866D7F">
        <w:rPr>
          <w:sz w:val="28"/>
          <w:szCs w:val="28"/>
        </w:rPr>
        <w:t>на выплату денежного приза победителю конкурса на создание логотипа празднования 25-летия образования КЧР</w:t>
      </w:r>
      <w:r w:rsidRPr="00866D7F">
        <w:rPr>
          <w:b/>
          <w:sz w:val="28"/>
          <w:szCs w:val="28"/>
        </w:rPr>
        <w:t xml:space="preserve"> в сумме</w:t>
      </w:r>
      <w:r w:rsidR="00345935" w:rsidRPr="00866D7F">
        <w:rPr>
          <w:sz w:val="28"/>
          <w:szCs w:val="28"/>
        </w:rPr>
        <w:t xml:space="preserve"> </w:t>
      </w:r>
      <w:r w:rsidR="00345935" w:rsidRPr="00866D7F">
        <w:rPr>
          <w:b/>
          <w:sz w:val="28"/>
          <w:szCs w:val="28"/>
        </w:rPr>
        <w:t>25,0 тыс. рублей</w:t>
      </w:r>
      <w:r w:rsidRPr="00866D7F">
        <w:rPr>
          <w:b/>
          <w:sz w:val="28"/>
          <w:szCs w:val="28"/>
        </w:rPr>
        <w:t>;</w:t>
      </w:r>
    </w:p>
    <w:p w:rsidR="000B798E" w:rsidRPr="00866D7F" w:rsidRDefault="000B798E" w:rsidP="00345935">
      <w:pPr>
        <w:numPr>
          <w:ilvl w:val="0"/>
          <w:numId w:val="4"/>
        </w:numPr>
        <w:tabs>
          <w:tab w:val="num" w:pos="360"/>
        </w:tabs>
        <w:ind w:left="0" w:firstLine="770"/>
        <w:jc w:val="both"/>
        <w:rPr>
          <w:sz w:val="28"/>
          <w:szCs w:val="28"/>
        </w:rPr>
      </w:pPr>
      <w:r w:rsidRPr="00866D7F">
        <w:rPr>
          <w:sz w:val="28"/>
          <w:szCs w:val="28"/>
        </w:rPr>
        <w:lastRenderedPageBreak/>
        <w:t xml:space="preserve">на оплату подписки периодических изданий РГКУ «Государственная Национальная библиотека КЧР им. Х.Б. </w:t>
      </w:r>
      <w:proofErr w:type="spellStart"/>
      <w:r w:rsidRPr="00866D7F">
        <w:rPr>
          <w:sz w:val="28"/>
          <w:szCs w:val="28"/>
        </w:rPr>
        <w:t>Байрамуковой</w:t>
      </w:r>
      <w:proofErr w:type="spellEnd"/>
      <w:r w:rsidRPr="00866D7F">
        <w:rPr>
          <w:sz w:val="28"/>
          <w:szCs w:val="28"/>
        </w:rPr>
        <w:t xml:space="preserve">» </w:t>
      </w:r>
      <w:r w:rsidRPr="00866D7F">
        <w:rPr>
          <w:b/>
          <w:sz w:val="28"/>
          <w:szCs w:val="28"/>
        </w:rPr>
        <w:t>в сумме</w:t>
      </w:r>
      <w:r w:rsidR="00345935" w:rsidRPr="00866D7F">
        <w:rPr>
          <w:sz w:val="28"/>
          <w:szCs w:val="28"/>
        </w:rPr>
        <w:t xml:space="preserve"> </w:t>
      </w:r>
      <w:r w:rsidR="00345935" w:rsidRPr="00866D7F">
        <w:rPr>
          <w:b/>
          <w:sz w:val="28"/>
          <w:szCs w:val="28"/>
        </w:rPr>
        <w:t>10,0 тыс. рублей</w:t>
      </w:r>
      <w:r w:rsidRPr="00866D7F">
        <w:rPr>
          <w:b/>
          <w:sz w:val="28"/>
          <w:szCs w:val="28"/>
        </w:rPr>
        <w:t>;</w:t>
      </w:r>
    </w:p>
    <w:p w:rsidR="00F21052" w:rsidRPr="00866D7F" w:rsidRDefault="00F21052" w:rsidP="00345935">
      <w:pPr>
        <w:numPr>
          <w:ilvl w:val="0"/>
          <w:numId w:val="4"/>
        </w:numPr>
        <w:tabs>
          <w:tab w:val="num" w:pos="360"/>
        </w:tabs>
        <w:ind w:left="0" w:firstLine="770"/>
        <w:jc w:val="both"/>
        <w:rPr>
          <w:sz w:val="28"/>
          <w:szCs w:val="28"/>
        </w:rPr>
      </w:pPr>
      <w:r w:rsidRPr="00866D7F">
        <w:rPr>
          <w:sz w:val="28"/>
          <w:szCs w:val="28"/>
        </w:rPr>
        <w:t xml:space="preserve">на командировочные расходы в сумме 50,0 тыс. рублей; </w:t>
      </w:r>
    </w:p>
    <w:p w:rsidR="000B798E" w:rsidRPr="00866D7F" w:rsidRDefault="000B798E" w:rsidP="00345935">
      <w:pPr>
        <w:numPr>
          <w:ilvl w:val="0"/>
          <w:numId w:val="4"/>
        </w:numPr>
        <w:tabs>
          <w:tab w:val="num" w:pos="360"/>
        </w:tabs>
        <w:ind w:left="0" w:firstLine="770"/>
        <w:jc w:val="both"/>
        <w:rPr>
          <w:sz w:val="28"/>
          <w:szCs w:val="28"/>
        </w:rPr>
      </w:pPr>
      <w:r w:rsidRPr="00866D7F">
        <w:rPr>
          <w:sz w:val="28"/>
          <w:szCs w:val="28"/>
        </w:rPr>
        <w:t xml:space="preserve">в связи с участием РГБУ "Карачаево-Черкесский Республиканский центр народной культуры" в организации мероприятия, посвященного 3-й годовщине вхождения Республики Крым и </w:t>
      </w:r>
      <w:proofErr w:type="gramStart"/>
      <w:r w:rsidRPr="00866D7F">
        <w:rPr>
          <w:sz w:val="28"/>
          <w:szCs w:val="28"/>
        </w:rPr>
        <w:t>г</w:t>
      </w:r>
      <w:proofErr w:type="gramEnd"/>
      <w:r w:rsidRPr="00866D7F">
        <w:rPr>
          <w:sz w:val="28"/>
          <w:szCs w:val="28"/>
        </w:rPr>
        <w:t>. Севастополя в состав РФ,</w:t>
      </w:r>
      <w:r w:rsidRPr="00866D7F">
        <w:rPr>
          <w:b/>
          <w:sz w:val="28"/>
          <w:szCs w:val="28"/>
        </w:rPr>
        <w:t xml:space="preserve"> в сумме</w:t>
      </w:r>
      <w:r w:rsidR="00345935" w:rsidRPr="00866D7F">
        <w:rPr>
          <w:sz w:val="28"/>
          <w:szCs w:val="28"/>
        </w:rPr>
        <w:t xml:space="preserve"> </w:t>
      </w:r>
      <w:r w:rsidR="00345935" w:rsidRPr="00866D7F">
        <w:rPr>
          <w:b/>
          <w:sz w:val="28"/>
          <w:szCs w:val="28"/>
        </w:rPr>
        <w:t>17,8 тыс. рублей</w:t>
      </w:r>
      <w:r w:rsidRPr="00866D7F">
        <w:rPr>
          <w:b/>
          <w:sz w:val="28"/>
          <w:szCs w:val="28"/>
        </w:rPr>
        <w:t>;</w:t>
      </w:r>
    </w:p>
    <w:p w:rsidR="000B798E" w:rsidRPr="00866D7F" w:rsidRDefault="000B798E" w:rsidP="00345935">
      <w:pPr>
        <w:numPr>
          <w:ilvl w:val="0"/>
          <w:numId w:val="4"/>
        </w:numPr>
        <w:tabs>
          <w:tab w:val="num" w:pos="360"/>
        </w:tabs>
        <w:ind w:left="0" w:firstLine="770"/>
        <w:jc w:val="both"/>
        <w:rPr>
          <w:sz w:val="28"/>
          <w:szCs w:val="28"/>
        </w:rPr>
      </w:pPr>
      <w:r w:rsidRPr="00866D7F">
        <w:rPr>
          <w:sz w:val="28"/>
          <w:szCs w:val="28"/>
        </w:rPr>
        <w:t>в связи с подготовкой и проведением РГБУ "Карачаево-Черкесский Республиканский центр народной культуры" мероприятий, посвященных празднованию 72-й годовщины Победы в Великой Отечественной войне 1941-1945гг., в сумме</w:t>
      </w:r>
      <w:r w:rsidR="00345935" w:rsidRPr="00866D7F">
        <w:rPr>
          <w:sz w:val="28"/>
          <w:szCs w:val="28"/>
        </w:rPr>
        <w:t xml:space="preserve"> </w:t>
      </w:r>
      <w:r w:rsidRPr="00866D7F">
        <w:rPr>
          <w:b/>
          <w:sz w:val="28"/>
          <w:szCs w:val="28"/>
        </w:rPr>
        <w:t>475</w:t>
      </w:r>
      <w:r w:rsidR="00345935" w:rsidRPr="00866D7F">
        <w:rPr>
          <w:b/>
          <w:sz w:val="28"/>
          <w:szCs w:val="28"/>
        </w:rPr>
        <w:t>,0 тыс. рублей</w:t>
      </w:r>
      <w:r w:rsidRPr="00866D7F">
        <w:rPr>
          <w:b/>
          <w:sz w:val="28"/>
          <w:szCs w:val="28"/>
        </w:rPr>
        <w:t>;</w:t>
      </w:r>
    </w:p>
    <w:p w:rsidR="00345935" w:rsidRPr="00866D7F" w:rsidRDefault="000B798E" w:rsidP="00345935">
      <w:pPr>
        <w:numPr>
          <w:ilvl w:val="0"/>
          <w:numId w:val="4"/>
        </w:numPr>
        <w:tabs>
          <w:tab w:val="num" w:pos="360"/>
        </w:tabs>
        <w:ind w:left="0" w:firstLine="770"/>
        <w:jc w:val="both"/>
        <w:rPr>
          <w:sz w:val="28"/>
          <w:szCs w:val="28"/>
        </w:rPr>
      </w:pPr>
      <w:r w:rsidRPr="00866D7F">
        <w:rPr>
          <w:sz w:val="28"/>
          <w:szCs w:val="28"/>
        </w:rPr>
        <w:t xml:space="preserve">в связи с подготовкой и проведением РГБУ "Карачаево-Черкесский Республиканский центр народной культуры" мероприятий, посвященных празднованию Дня России 12 июня 2017 года, </w:t>
      </w:r>
      <w:r w:rsidRPr="00866D7F">
        <w:rPr>
          <w:b/>
          <w:sz w:val="28"/>
          <w:szCs w:val="28"/>
        </w:rPr>
        <w:t>в сумме</w:t>
      </w:r>
      <w:r w:rsidR="00345935" w:rsidRPr="00866D7F">
        <w:rPr>
          <w:sz w:val="28"/>
          <w:szCs w:val="28"/>
        </w:rPr>
        <w:t xml:space="preserve"> </w:t>
      </w:r>
      <w:r w:rsidR="00345935" w:rsidRPr="00866D7F">
        <w:rPr>
          <w:b/>
          <w:sz w:val="28"/>
          <w:szCs w:val="28"/>
        </w:rPr>
        <w:t>132,9 тыс. рублей</w:t>
      </w:r>
      <w:r w:rsidRPr="00866D7F">
        <w:rPr>
          <w:b/>
          <w:sz w:val="28"/>
          <w:szCs w:val="28"/>
        </w:rPr>
        <w:t>.</w:t>
      </w:r>
    </w:p>
    <w:p w:rsidR="000B798E" w:rsidRPr="00866D7F" w:rsidRDefault="000B798E" w:rsidP="00603519">
      <w:pPr>
        <w:widowControl w:val="0"/>
        <w:tabs>
          <w:tab w:val="left" w:pos="930"/>
        </w:tabs>
        <w:ind w:firstLine="709"/>
        <w:jc w:val="both"/>
        <w:rPr>
          <w:b/>
          <w:sz w:val="28"/>
          <w:szCs w:val="28"/>
        </w:rPr>
      </w:pPr>
    </w:p>
    <w:p w:rsidR="00603519" w:rsidRPr="00866D7F" w:rsidRDefault="00603519" w:rsidP="00603519">
      <w:pPr>
        <w:widowControl w:val="0"/>
        <w:tabs>
          <w:tab w:val="left" w:pos="930"/>
        </w:tabs>
        <w:ind w:firstLine="709"/>
        <w:jc w:val="both"/>
        <w:rPr>
          <w:b/>
          <w:sz w:val="28"/>
          <w:szCs w:val="28"/>
        </w:rPr>
      </w:pPr>
      <w:r w:rsidRPr="00866D7F">
        <w:rPr>
          <w:b/>
          <w:sz w:val="28"/>
          <w:szCs w:val="28"/>
        </w:rPr>
        <w:t xml:space="preserve">Таким образом, расходы по Министерству культуры Карачаево-Черкесской Республики увеличены на </w:t>
      </w:r>
      <w:r w:rsidR="00781C3D" w:rsidRPr="00866D7F">
        <w:rPr>
          <w:b/>
          <w:sz w:val="28"/>
          <w:szCs w:val="28"/>
        </w:rPr>
        <w:t>16 473,0</w:t>
      </w:r>
      <w:r w:rsidRPr="00866D7F">
        <w:rPr>
          <w:b/>
          <w:sz w:val="28"/>
          <w:szCs w:val="28"/>
        </w:rPr>
        <w:t xml:space="preserve"> тыс. рублей и составили </w:t>
      </w:r>
      <w:r w:rsidR="00781C3D" w:rsidRPr="00866D7F">
        <w:rPr>
          <w:b/>
          <w:bCs/>
          <w:sz w:val="28"/>
          <w:szCs w:val="28"/>
        </w:rPr>
        <w:t>433 335,3</w:t>
      </w:r>
      <w:r w:rsidRPr="00866D7F">
        <w:rPr>
          <w:b/>
          <w:bCs/>
          <w:sz w:val="28"/>
          <w:szCs w:val="28"/>
        </w:rPr>
        <w:t xml:space="preserve"> </w:t>
      </w:r>
      <w:r w:rsidRPr="00866D7F">
        <w:rPr>
          <w:b/>
          <w:sz w:val="28"/>
          <w:szCs w:val="28"/>
        </w:rPr>
        <w:t>тыс. рублей.</w:t>
      </w:r>
    </w:p>
    <w:p w:rsidR="00603519" w:rsidRPr="00866D7F" w:rsidRDefault="00603519" w:rsidP="00A11FC6">
      <w:pPr>
        <w:jc w:val="center"/>
        <w:rPr>
          <w:b/>
          <w:sz w:val="28"/>
          <w:szCs w:val="28"/>
        </w:rPr>
      </w:pPr>
    </w:p>
    <w:p w:rsidR="002A7314" w:rsidRPr="00866D7F" w:rsidRDefault="002A7314" w:rsidP="002A7314">
      <w:pPr>
        <w:widowControl w:val="0"/>
        <w:jc w:val="center"/>
        <w:rPr>
          <w:b/>
          <w:sz w:val="28"/>
          <w:szCs w:val="28"/>
        </w:rPr>
      </w:pPr>
      <w:r w:rsidRPr="00866D7F">
        <w:rPr>
          <w:b/>
          <w:sz w:val="28"/>
          <w:szCs w:val="28"/>
        </w:rPr>
        <w:t>По Министерству образования и науки Карачаево-Черкесской Республики (808):</w:t>
      </w:r>
    </w:p>
    <w:p w:rsidR="002A7314" w:rsidRPr="00866D7F" w:rsidRDefault="002A7314" w:rsidP="002A7314">
      <w:pPr>
        <w:widowControl w:val="0"/>
        <w:jc w:val="both"/>
        <w:rPr>
          <w:b/>
          <w:sz w:val="28"/>
          <w:szCs w:val="28"/>
        </w:rPr>
      </w:pPr>
    </w:p>
    <w:p w:rsidR="002A7314" w:rsidRPr="00866D7F" w:rsidRDefault="002A7314" w:rsidP="00923A5E">
      <w:pPr>
        <w:ind w:firstLine="709"/>
        <w:jc w:val="both"/>
        <w:rPr>
          <w:sz w:val="28"/>
          <w:szCs w:val="28"/>
        </w:rPr>
      </w:pPr>
      <w:r w:rsidRPr="00866D7F">
        <w:rPr>
          <w:sz w:val="28"/>
          <w:szCs w:val="28"/>
        </w:rPr>
        <w:t xml:space="preserve">1. Предлагается </w:t>
      </w:r>
      <w:r w:rsidRPr="00866D7F">
        <w:rPr>
          <w:b/>
          <w:sz w:val="28"/>
          <w:szCs w:val="28"/>
        </w:rPr>
        <w:t>увеличить бюджетные ассигнования</w:t>
      </w:r>
      <w:r w:rsidRPr="00866D7F">
        <w:rPr>
          <w:sz w:val="28"/>
          <w:szCs w:val="28"/>
        </w:rPr>
        <w:t xml:space="preserve"> Министерству за счет средств республиканского бюджета в сумме </w:t>
      </w:r>
      <w:r w:rsidR="00923A5E" w:rsidRPr="00866D7F">
        <w:rPr>
          <w:sz w:val="28"/>
          <w:szCs w:val="28"/>
        </w:rPr>
        <w:t>933,0</w:t>
      </w:r>
      <w:r w:rsidRPr="00866D7F">
        <w:rPr>
          <w:sz w:val="28"/>
          <w:szCs w:val="28"/>
        </w:rPr>
        <w:t xml:space="preserve"> тыс. рублей, из них:</w:t>
      </w:r>
    </w:p>
    <w:p w:rsidR="00923A5E" w:rsidRPr="00866D7F" w:rsidRDefault="00923A5E" w:rsidP="00923A5E">
      <w:pPr>
        <w:ind w:firstLine="709"/>
        <w:jc w:val="both"/>
        <w:rPr>
          <w:sz w:val="28"/>
          <w:szCs w:val="28"/>
        </w:rPr>
      </w:pPr>
      <w:r w:rsidRPr="00866D7F">
        <w:rPr>
          <w:sz w:val="28"/>
          <w:szCs w:val="28"/>
        </w:rPr>
        <w:t>683,0 тыс. рублей на реализацию подпрограммы  «Профилактика терроризма и экстремизма в КЧР на 2014-2019 годы»;</w:t>
      </w:r>
    </w:p>
    <w:p w:rsidR="00923A5E" w:rsidRPr="00866D7F" w:rsidRDefault="00923A5E" w:rsidP="00923A5E">
      <w:pPr>
        <w:ind w:firstLine="709"/>
        <w:jc w:val="both"/>
        <w:rPr>
          <w:sz w:val="28"/>
          <w:szCs w:val="28"/>
        </w:rPr>
      </w:pPr>
      <w:r w:rsidRPr="00866D7F">
        <w:rPr>
          <w:sz w:val="28"/>
          <w:szCs w:val="28"/>
        </w:rPr>
        <w:t>250,0 тыс. рублей - приобретение экипировки членам сборной команды КЧР для ГБОДО РДЮСШЕ "</w:t>
      </w:r>
      <w:proofErr w:type="spellStart"/>
      <w:r w:rsidRPr="00866D7F">
        <w:rPr>
          <w:sz w:val="28"/>
          <w:szCs w:val="28"/>
        </w:rPr>
        <w:t>Олимпик</w:t>
      </w:r>
      <w:proofErr w:type="spellEnd"/>
      <w:r w:rsidRPr="00866D7F">
        <w:rPr>
          <w:sz w:val="28"/>
          <w:szCs w:val="28"/>
        </w:rPr>
        <w:t>" за счет сокращения иных межбюджетных трансфертов по обращениям депутатов Народного Собрания (Парламента) КЧР.</w:t>
      </w:r>
    </w:p>
    <w:p w:rsidR="00923A5E" w:rsidRPr="00866D7F" w:rsidRDefault="002A7314" w:rsidP="00317A9B">
      <w:pPr>
        <w:tabs>
          <w:tab w:val="left" w:pos="1125"/>
        </w:tabs>
        <w:ind w:firstLine="709"/>
        <w:jc w:val="both"/>
        <w:rPr>
          <w:sz w:val="28"/>
          <w:szCs w:val="28"/>
        </w:rPr>
      </w:pPr>
      <w:r w:rsidRPr="00866D7F">
        <w:rPr>
          <w:sz w:val="28"/>
          <w:szCs w:val="28"/>
        </w:rPr>
        <w:t xml:space="preserve">2. Предлагается </w:t>
      </w:r>
      <w:r w:rsidRPr="00866D7F">
        <w:rPr>
          <w:b/>
          <w:sz w:val="28"/>
          <w:szCs w:val="28"/>
        </w:rPr>
        <w:t xml:space="preserve">сократить бюджетные ассигнования Министерству </w:t>
      </w:r>
      <w:r w:rsidR="00317A9B" w:rsidRPr="00866D7F">
        <w:rPr>
          <w:sz w:val="28"/>
          <w:szCs w:val="28"/>
        </w:rPr>
        <w:t xml:space="preserve">в сумме </w:t>
      </w:r>
      <w:r w:rsidR="00923A5E" w:rsidRPr="00866D7F">
        <w:rPr>
          <w:sz w:val="28"/>
          <w:szCs w:val="28"/>
        </w:rPr>
        <w:t>1 859,0</w:t>
      </w:r>
      <w:r w:rsidR="00317A9B" w:rsidRPr="00866D7F">
        <w:rPr>
          <w:sz w:val="28"/>
          <w:szCs w:val="28"/>
        </w:rPr>
        <w:t xml:space="preserve"> тыс. рублей, </w:t>
      </w:r>
      <w:r w:rsidR="00923A5E" w:rsidRPr="00866D7F">
        <w:rPr>
          <w:sz w:val="28"/>
          <w:szCs w:val="28"/>
        </w:rPr>
        <w:t>из них:</w:t>
      </w:r>
    </w:p>
    <w:p w:rsidR="00923A5E" w:rsidRPr="00866D7F" w:rsidRDefault="00923A5E" w:rsidP="00923A5E">
      <w:pPr>
        <w:ind w:firstLine="708"/>
        <w:jc w:val="both"/>
        <w:rPr>
          <w:sz w:val="28"/>
          <w:szCs w:val="28"/>
        </w:rPr>
      </w:pPr>
      <w:r w:rsidRPr="00866D7F">
        <w:rPr>
          <w:sz w:val="28"/>
          <w:szCs w:val="28"/>
        </w:rPr>
        <w:t xml:space="preserve">1 359,0 тыс. рублей, в целях реализации Уведомления Контрольно-счетной палаты Карачаево-Черкесской Республики, по применению к Министерству образования и науки </w:t>
      </w:r>
      <w:proofErr w:type="gramStart"/>
      <w:r w:rsidRPr="00866D7F">
        <w:rPr>
          <w:sz w:val="28"/>
          <w:szCs w:val="28"/>
        </w:rPr>
        <w:t>КЧР</w:t>
      </w:r>
      <w:proofErr w:type="gramEnd"/>
      <w:r w:rsidRPr="00866D7F">
        <w:rPr>
          <w:sz w:val="28"/>
          <w:szCs w:val="28"/>
        </w:rPr>
        <w:t xml:space="preserve"> бюджетных мер принуждения;</w:t>
      </w:r>
    </w:p>
    <w:p w:rsidR="00923A5E" w:rsidRPr="00866D7F" w:rsidRDefault="00923A5E" w:rsidP="00923A5E">
      <w:pPr>
        <w:ind w:firstLine="708"/>
        <w:jc w:val="both"/>
        <w:rPr>
          <w:sz w:val="28"/>
          <w:szCs w:val="28"/>
        </w:rPr>
      </w:pPr>
      <w:r w:rsidRPr="00866D7F">
        <w:rPr>
          <w:sz w:val="28"/>
          <w:szCs w:val="28"/>
        </w:rPr>
        <w:t>500,0 тыс. рублей на реализацию подпрограммы «Реализация молодежной политики и патриотического воспитания граждан в КЧР на 2016-2020 годы».</w:t>
      </w:r>
    </w:p>
    <w:p w:rsidR="00923A5E" w:rsidRPr="00866D7F" w:rsidRDefault="00923A5E" w:rsidP="00923A5E">
      <w:pPr>
        <w:tabs>
          <w:tab w:val="left" w:pos="1125"/>
        </w:tabs>
        <w:ind w:firstLine="709"/>
        <w:jc w:val="both"/>
        <w:rPr>
          <w:sz w:val="28"/>
          <w:szCs w:val="28"/>
        </w:rPr>
      </w:pPr>
    </w:p>
    <w:p w:rsidR="002A7314" w:rsidRPr="00866D7F" w:rsidRDefault="002A7314" w:rsidP="002A7314">
      <w:pPr>
        <w:spacing w:line="20" w:lineRule="atLeast"/>
        <w:ind w:firstLine="720"/>
        <w:jc w:val="both"/>
        <w:rPr>
          <w:b/>
          <w:sz w:val="28"/>
          <w:szCs w:val="28"/>
        </w:rPr>
      </w:pPr>
      <w:r w:rsidRPr="00866D7F">
        <w:rPr>
          <w:b/>
          <w:sz w:val="28"/>
          <w:szCs w:val="28"/>
        </w:rPr>
        <w:t xml:space="preserve">Таким образом, расходы по Министерству образования и науки Карачаево-Черкесской Республики </w:t>
      </w:r>
      <w:r w:rsidR="00923A5E" w:rsidRPr="00866D7F">
        <w:rPr>
          <w:b/>
          <w:sz w:val="28"/>
          <w:szCs w:val="28"/>
        </w:rPr>
        <w:t>сокращены</w:t>
      </w:r>
      <w:r w:rsidRPr="00866D7F">
        <w:rPr>
          <w:b/>
          <w:sz w:val="28"/>
          <w:szCs w:val="28"/>
        </w:rPr>
        <w:t xml:space="preserve"> на </w:t>
      </w:r>
      <w:r w:rsidR="00923A5E" w:rsidRPr="00866D7F">
        <w:rPr>
          <w:b/>
          <w:sz w:val="28"/>
          <w:szCs w:val="28"/>
        </w:rPr>
        <w:t>926,0</w:t>
      </w:r>
      <w:r w:rsidRPr="00866D7F">
        <w:rPr>
          <w:b/>
          <w:sz w:val="28"/>
          <w:szCs w:val="28"/>
        </w:rPr>
        <w:t xml:space="preserve"> тыс. рублей и составили </w:t>
      </w:r>
      <w:r w:rsidR="00923A5E" w:rsidRPr="00866D7F">
        <w:rPr>
          <w:b/>
          <w:bCs/>
          <w:sz w:val="28"/>
          <w:szCs w:val="28"/>
        </w:rPr>
        <w:t>4 586 3</w:t>
      </w:r>
      <w:r w:rsidR="00722194" w:rsidRPr="00866D7F">
        <w:rPr>
          <w:b/>
          <w:bCs/>
          <w:sz w:val="28"/>
          <w:szCs w:val="28"/>
        </w:rPr>
        <w:t>6</w:t>
      </w:r>
      <w:r w:rsidR="00923A5E" w:rsidRPr="00866D7F">
        <w:rPr>
          <w:b/>
          <w:bCs/>
          <w:sz w:val="28"/>
          <w:szCs w:val="28"/>
        </w:rPr>
        <w:t>1,4</w:t>
      </w:r>
      <w:r w:rsidRPr="00866D7F">
        <w:rPr>
          <w:b/>
          <w:bCs/>
          <w:sz w:val="28"/>
          <w:szCs w:val="28"/>
        </w:rPr>
        <w:t xml:space="preserve"> </w:t>
      </w:r>
      <w:r w:rsidRPr="00866D7F">
        <w:rPr>
          <w:b/>
          <w:sz w:val="28"/>
          <w:szCs w:val="28"/>
        </w:rPr>
        <w:t>тыс. рублей.</w:t>
      </w:r>
    </w:p>
    <w:p w:rsidR="002A7314" w:rsidRPr="00866D7F" w:rsidRDefault="002A7314" w:rsidP="002A7314">
      <w:pPr>
        <w:spacing w:line="20" w:lineRule="atLeast"/>
        <w:ind w:firstLine="720"/>
        <w:jc w:val="both"/>
        <w:rPr>
          <w:b/>
          <w:sz w:val="28"/>
          <w:szCs w:val="28"/>
        </w:rPr>
      </w:pPr>
    </w:p>
    <w:p w:rsidR="002A7314" w:rsidRPr="00866D7F" w:rsidRDefault="002A7314" w:rsidP="002A7314">
      <w:pPr>
        <w:jc w:val="center"/>
        <w:rPr>
          <w:b/>
          <w:sz w:val="28"/>
          <w:szCs w:val="28"/>
        </w:rPr>
      </w:pPr>
      <w:r w:rsidRPr="00866D7F">
        <w:rPr>
          <w:b/>
          <w:sz w:val="28"/>
          <w:szCs w:val="28"/>
        </w:rPr>
        <w:lastRenderedPageBreak/>
        <w:t xml:space="preserve">По Министерству </w:t>
      </w:r>
      <w:r w:rsidRPr="00866D7F">
        <w:rPr>
          <w:b/>
          <w:bCs/>
          <w:iCs/>
          <w:sz w:val="28"/>
          <w:szCs w:val="28"/>
        </w:rPr>
        <w:t>Карачаево-Черкесской Республики по делам национальностей, массовым коммуникациям и печати</w:t>
      </w:r>
      <w:r w:rsidRPr="00866D7F">
        <w:rPr>
          <w:b/>
          <w:sz w:val="28"/>
          <w:szCs w:val="28"/>
        </w:rPr>
        <w:t xml:space="preserve"> (809):</w:t>
      </w:r>
    </w:p>
    <w:p w:rsidR="002A7314" w:rsidRPr="00866D7F" w:rsidRDefault="002A7314" w:rsidP="002A7314">
      <w:pPr>
        <w:jc w:val="center"/>
        <w:rPr>
          <w:b/>
          <w:sz w:val="28"/>
          <w:szCs w:val="28"/>
        </w:rPr>
      </w:pPr>
    </w:p>
    <w:p w:rsidR="00DB333A" w:rsidRPr="00866D7F" w:rsidRDefault="002A7314" w:rsidP="00DB333A">
      <w:pPr>
        <w:ind w:firstLine="709"/>
        <w:jc w:val="both"/>
        <w:rPr>
          <w:bCs/>
          <w:iCs/>
          <w:sz w:val="28"/>
          <w:szCs w:val="28"/>
        </w:rPr>
      </w:pPr>
      <w:r w:rsidRPr="00866D7F">
        <w:rPr>
          <w:sz w:val="28"/>
          <w:szCs w:val="28"/>
        </w:rPr>
        <w:t xml:space="preserve">1. Предлагается </w:t>
      </w:r>
      <w:r w:rsidRPr="00866D7F">
        <w:rPr>
          <w:b/>
          <w:sz w:val="28"/>
          <w:szCs w:val="28"/>
        </w:rPr>
        <w:t>увеличить бюджетные ассигнования</w:t>
      </w:r>
      <w:r w:rsidRPr="00866D7F">
        <w:rPr>
          <w:sz w:val="28"/>
          <w:szCs w:val="28"/>
        </w:rPr>
        <w:t xml:space="preserve"> Министерству за счет средств республиканского бюджета в сумме </w:t>
      </w:r>
      <w:r w:rsidR="00693DC6" w:rsidRPr="00693DC6">
        <w:rPr>
          <w:sz w:val="28"/>
          <w:szCs w:val="28"/>
        </w:rPr>
        <w:t>2</w:t>
      </w:r>
      <w:r w:rsidR="00DC5183">
        <w:rPr>
          <w:sz w:val="28"/>
          <w:szCs w:val="28"/>
        </w:rPr>
        <w:t> 876,7</w:t>
      </w:r>
      <w:r w:rsidR="00B37F03" w:rsidRPr="00866D7F">
        <w:rPr>
          <w:sz w:val="28"/>
          <w:szCs w:val="28"/>
        </w:rPr>
        <w:t xml:space="preserve"> тыс. рублей на подключение к системе мониторинга состояния межнациональных отношений и раннего предупреждения межнациональных конфликтов</w:t>
      </w:r>
      <w:r w:rsidR="00DB333A" w:rsidRPr="00866D7F">
        <w:rPr>
          <w:bCs/>
          <w:iCs/>
          <w:sz w:val="28"/>
          <w:szCs w:val="28"/>
        </w:rPr>
        <w:t>.</w:t>
      </w:r>
    </w:p>
    <w:p w:rsidR="00DB4007" w:rsidRPr="00866D7F" w:rsidRDefault="00DB333A" w:rsidP="00DB333A">
      <w:pPr>
        <w:tabs>
          <w:tab w:val="left" w:pos="1125"/>
        </w:tabs>
        <w:ind w:firstLine="709"/>
        <w:jc w:val="both"/>
        <w:rPr>
          <w:sz w:val="28"/>
          <w:szCs w:val="28"/>
        </w:rPr>
      </w:pPr>
      <w:r w:rsidRPr="00866D7F">
        <w:rPr>
          <w:sz w:val="28"/>
          <w:szCs w:val="28"/>
        </w:rPr>
        <w:t xml:space="preserve">2. </w:t>
      </w:r>
      <w:r w:rsidR="00DB4007" w:rsidRPr="00866D7F">
        <w:rPr>
          <w:sz w:val="28"/>
          <w:szCs w:val="28"/>
        </w:rPr>
        <w:t xml:space="preserve">Предлагается </w:t>
      </w:r>
      <w:r w:rsidR="00DB4007" w:rsidRPr="00866D7F">
        <w:rPr>
          <w:b/>
          <w:sz w:val="28"/>
          <w:szCs w:val="28"/>
        </w:rPr>
        <w:t xml:space="preserve">сократить бюджетные ассигнования Министерству </w:t>
      </w:r>
      <w:r w:rsidR="00DB4007" w:rsidRPr="00866D7F">
        <w:rPr>
          <w:sz w:val="28"/>
          <w:szCs w:val="28"/>
        </w:rPr>
        <w:t>в сумме 41 933,0 тыс. рублей, из них:</w:t>
      </w:r>
    </w:p>
    <w:p w:rsidR="00DB4007" w:rsidRPr="00866D7F" w:rsidRDefault="00DB4007" w:rsidP="00DB4007">
      <w:pPr>
        <w:ind w:firstLine="709"/>
        <w:jc w:val="both"/>
        <w:rPr>
          <w:sz w:val="28"/>
          <w:szCs w:val="28"/>
        </w:rPr>
      </w:pPr>
      <w:r w:rsidRPr="00866D7F">
        <w:rPr>
          <w:b/>
          <w:bCs/>
          <w:iCs/>
          <w:sz w:val="28"/>
          <w:szCs w:val="28"/>
        </w:rPr>
        <w:t>1 183,0</w:t>
      </w:r>
      <w:r w:rsidRPr="00866D7F">
        <w:rPr>
          <w:bCs/>
          <w:iCs/>
          <w:sz w:val="28"/>
          <w:szCs w:val="28"/>
        </w:rPr>
        <w:t xml:space="preserve"> тыс. рублей по </w:t>
      </w:r>
      <w:r w:rsidRPr="00866D7F">
        <w:rPr>
          <w:color w:val="000000"/>
          <w:sz w:val="28"/>
          <w:szCs w:val="28"/>
        </w:rPr>
        <w:t>мероприятиям, направленным на профилактику идеологии терроризма и экстремизма в Карачаево</w:t>
      </w:r>
      <w:r w:rsidRPr="00866D7F">
        <w:rPr>
          <w:sz w:val="28"/>
          <w:szCs w:val="28"/>
        </w:rPr>
        <w:t>-Черкесской Республике и перераспределить между министерствами;</w:t>
      </w:r>
    </w:p>
    <w:p w:rsidR="00DB4007" w:rsidRPr="00866D7F" w:rsidRDefault="00DB4007" w:rsidP="00DB4007">
      <w:pPr>
        <w:ind w:firstLine="709"/>
        <w:jc w:val="both"/>
        <w:rPr>
          <w:sz w:val="28"/>
          <w:szCs w:val="28"/>
        </w:rPr>
      </w:pPr>
      <w:r w:rsidRPr="00866D7F">
        <w:rPr>
          <w:b/>
          <w:sz w:val="28"/>
          <w:szCs w:val="28"/>
        </w:rPr>
        <w:t>40 750,0</w:t>
      </w:r>
      <w:r w:rsidRPr="00866D7F">
        <w:rPr>
          <w:sz w:val="28"/>
          <w:szCs w:val="28"/>
        </w:rPr>
        <w:t xml:space="preserve"> тыс. рублей </w:t>
      </w:r>
      <w:r w:rsidRPr="00866D7F">
        <w:rPr>
          <w:bCs/>
          <w:iCs/>
          <w:sz w:val="28"/>
          <w:szCs w:val="28"/>
        </w:rPr>
        <w:t xml:space="preserve">по </w:t>
      </w:r>
      <w:r w:rsidRPr="00866D7F">
        <w:rPr>
          <w:color w:val="000000"/>
          <w:sz w:val="28"/>
          <w:szCs w:val="28"/>
        </w:rPr>
        <w:t xml:space="preserve">мероприятиям, направленным на освещение реализации социально-значимых государственных программ, социально-экономического, культурного и духовного развития Карачаево-Черкесской Республики через телерадиокомпании и </w:t>
      </w:r>
      <w:proofErr w:type="spellStart"/>
      <w:r w:rsidRPr="00866D7F">
        <w:rPr>
          <w:color w:val="000000"/>
          <w:sz w:val="28"/>
          <w:szCs w:val="28"/>
        </w:rPr>
        <w:t>телеорганизации</w:t>
      </w:r>
      <w:proofErr w:type="spellEnd"/>
      <w:r w:rsidRPr="00866D7F">
        <w:rPr>
          <w:sz w:val="28"/>
          <w:szCs w:val="28"/>
        </w:rPr>
        <w:t>.</w:t>
      </w:r>
    </w:p>
    <w:p w:rsidR="00DB333A" w:rsidRPr="00866D7F" w:rsidRDefault="00DB4007" w:rsidP="00B108EA">
      <w:pPr>
        <w:tabs>
          <w:tab w:val="left" w:pos="1125"/>
        </w:tabs>
        <w:ind w:firstLine="709"/>
        <w:jc w:val="both"/>
        <w:rPr>
          <w:sz w:val="28"/>
          <w:szCs w:val="28"/>
        </w:rPr>
      </w:pPr>
      <w:r w:rsidRPr="00866D7F">
        <w:rPr>
          <w:sz w:val="28"/>
          <w:szCs w:val="28"/>
        </w:rPr>
        <w:t xml:space="preserve">3. </w:t>
      </w:r>
      <w:r w:rsidR="00DB333A" w:rsidRPr="00866D7F">
        <w:rPr>
          <w:sz w:val="28"/>
          <w:szCs w:val="28"/>
        </w:rPr>
        <w:t xml:space="preserve">Предлагается </w:t>
      </w:r>
      <w:r w:rsidR="00DB333A" w:rsidRPr="00866D7F">
        <w:rPr>
          <w:b/>
          <w:sz w:val="28"/>
          <w:szCs w:val="28"/>
        </w:rPr>
        <w:t>произвести перемещение</w:t>
      </w:r>
      <w:r w:rsidR="00DB333A" w:rsidRPr="00866D7F">
        <w:rPr>
          <w:sz w:val="28"/>
          <w:szCs w:val="28"/>
        </w:rPr>
        <w:t xml:space="preserve"> бюджетных ассигнований в пределах средств, предусмотренных по Министерству в сумме </w:t>
      </w:r>
      <w:r w:rsidR="00B108EA" w:rsidRPr="00866D7F">
        <w:rPr>
          <w:sz w:val="28"/>
          <w:szCs w:val="28"/>
        </w:rPr>
        <w:t>8,6 тыс. рублей</w:t>
      </w:r>
      <w:r w:rsidR="00DB333A" w:rsidRPr="00866D7F">
        <w:rPr>
          <w:sz w:val="28"/>
          <w:szCs w:val="28"/>
        </w:rPr>
        <w:t xml:space="preserve">, </w:t>
      </w:r>
      <w:r w:rsidR="00B108EA" w:rsidRPr="00866D7F">
        <w:rPr>
          <w:sz w:val="28"/>
          <w:szCs w:val="28"/>
        </w:rPr>
        <w:t>в связи с необходимостью оплаты кредиторской задолженности по оплате прочих услуг и пени, согласно обращению от 27.06.2017 № 669</w:t>
      </w:r>
      <w:r w:rsidR="00DB333A" w:rsidRPr="00866D7F">
        <w:rPr>
          <w:sz w:val="28"/>
          <w:szCs w:val="28"/>
        </w:rPr>
        <w:t>.</w:t>
      </w:r>
    </w:p>
    <w:p w:rsidR="00B37F03" w:rsidRPr="00866D7F" w:rsidRDefault="00B37F03" w:rsidP="00DB333A">
      <w:pPr>
        <w:ind w:firstLine="709"/>
        <w:jc w:val="both"/>
        <w:rPr>
          <w:sz w:val="28"/>
          <w:szCs w:val="28"/>
        </w:rPr>
      </w:pPr>
    </w:p>
    <w:p w:rsidR="002A7314" w:rsidRPr="00866D7F" w:rsidRDefault="002A7314" w:rsidP="002A7314">
      <w:pPr>
        <w:spacing w:line="20" w:lineRule="atLeast"/>
        <w:ind w:firstLine="720"/>
        <w:jc w:val="both"/>
        <w:rPr>
          <w:b/>
          <w:sz w:val="28"/>
          <w:szCs w:val="28"/>
        </w:rPr>
      </w:pPr>
      <w:r w:rsidRPr="00866D7F">
        <w:rPr>
          <w:b/>
          <w:sz w:val="28"/>
          <w:szCs w:val="28"/>
        </w:rPr>
        <w:t xml:space="preserve">Таким образом, расходы по </w:t>
      </w:r>
      <w:r w:rsidRPr="00866D7F">
        <w:rPr>
          <w:b/>
          <w:bCs/>
          <w:iCs/>
          <w:sz w:val="28"/>
          <w:szCs w:val="28"/>
        </w:rPr>
        <w:t>Карачаево-Черкесской Республики по делам национальностей, массовым коммуникациям и печати</w:t>
      </w:r>
      <w:r w:rsidRPr="00866D7F">
        <w:rPr>
          <w:b/>
          <w:sz w:val="28"/>
          <w:szCs w:val="28"/>
        </w:rPr>
        <w:t xml:space="preserve"> </w:t>
      </w:r>
      <w:r w:rsidR="00B108EA" w:rsidRPr="00866D7F">
        <w:rPr>
          <w:b/>
          <w:sz w:val="28"/>
          <w:szCs w:val="28"/>
        </w:rPr>
        <w:t>сокращены</w:t>
      </w:r>
      <w:r w:rsidRPr="00866D7F">
        <w:rPr>
          <w:b/>
          <w:sz w:val="28"/>
          <w:szCs w:val="28"/>
        </w:rPr>
        <w:t xml:space="preserve"> на </w:t>
      </w:r>
      <w:r w:rsidR="00DC5183">
        <w:rPr>
          <w:b/>
          <w:sz w:val="28"/>
          <w:szCs w:val="28"/>
        </w:rPr>
        <w:t>39 056,3</w:t>
      </w:r>
      <w:r w:rsidRPr="00866D7F">
        <w:rPr>
          <w:b/>
          <w:sz w:val="28"/>
          <w:szCs w:val="28"/>
        </w:rPr>
        <w:t xml:space="preserve"> тыс. рублей и составили </w:t>
      </w:r>
      <w:r w:rsidR="00DC5183">
        <w:rPr>
          <w:b/>
          <w:bCs/>
          <w:sz w:val="28"/>
          <w:szCs w:val="28"/>
        </w:rPr>
        <w:t>73 141,9</w:t>
      </w:r>
      <w:r w:rsidRPr="00866D7F">
        <w:rPr>
          <w:b/>
          <w:bCs/>
          <w:sz w:val="28"/>
          <w:szCs w:val="28"/>
        </w:rPr>
        <w:t xml:space="preserve"> </w:t>
      </w:r>
      <w:r w:rsidRPr="00866D7F">
        <w:rPr>
          <w:b/>
          <w:sz w:val="28"/>
          <w:szCs w:val="28"/>
        </w:rPr>
        <w:t>тыс. рублей.</w:t>
      </w:r>
    </w:p>
    <w:p w:rsidR="002A7314" w:rsidRPr="00866D7F" w:rsidRDefault="002A7314" w:rsidP="002A7314">
      <w:pPr>
        <w:spacing w:line="20" w:lineRule="atLeast"/>
        <w:ind w:firstLine="720"/>
        <w:jc w:val="both"/>
        <w:rPr>
          <w:b/>
          <w:sz w:val="28"/>
          <w:szCs w:val="28"/>
        </w:rPr>
      </w:pPr>
    </w:p>
    <w:p w:rsidR="002A7314" w:rsidRPr="00866D7F" w:rsidRDefault="002A7314" w:rsidP="002A7314">
      <w:pPr>
        <w:jc w:val="center"/>
        <w:rPr>
          <w:b/>
          <w:sz w:val="28"/>
          <w:szCs w:val="28"/>
        </w:rPr>
      </w:pPr>
      <w:r w:rsidRPr="00866D7F">
        <w:rPr>
          <w:b/>
          <w:sz w:val="28"/>
          <w:szCs w:val="28"/>
        </w:rPr>
        <w:t>По Министерству физической культуры и спорта Карачаево-Черкесской Республики (810):</w:t>
      </w:r>
    </w:p>
    <w:p w:rsidR="002A7314" w:rsidRPr="00866D7F" w:rsidRDefault="002A7314" w:rsidP="002A7314">
      <w:pPr>
        <w:jc w:val="center"/>
        <w:rPr>
          <w:b/>
          <w:sz w:val="28"/>
          <w:szCs w:val="28"/>
        </w:rPr>
      </w:pPr>
    </w:p>
    <w:p w:rsidR="00B108EA" w:rsidRPr="00866D7F" w:rsidRDefault="00B108EA" w:rsidP="00CA4583">
      <w:pPr>
        <w:ind w:firstLine="709"/>
        <w:jc w:val="both"/>
        <w:rPr>
          <w:sz w:val="28"/>
          <w:szCs w:val="28"/>
        </w:rPr>
      </w:pPr>
      <w:r w:rsidRPr="00866D7F">
        <w:rPr>
          <w:sz w:val="28"/>
          <w:szCs w:val="28"/>
        </w:rPr>
        <w:t xml:space="preserve">1. </w:t>
      </w:r>
      <w:r w:rsidR="002A7314" w:rsidRPr="00866D7F">
        <w:rPr>
          <w:sz w:val="28"/>
          <w:szCs w:val="28"/>
        </w:rPr>
        <w:t xml:space="preserve">Предлагается </w:t>
      </w:r>
      <w:r w:rsidR="002A7314" w:rsidRPr="00866D7F">
        <w:rPr>
          <w:b/>
          <w:sz w:val="28"/>
          <w:szCs w:val="28"/>
        </w:rPr>
        <w:t>увеличить бюджетные ассигнования</w:t>
      </w:r>
      <w:r w:rsidR="002A7314" w:rsidRPr="00866D7F">
        <w:rPr>
          <w:sz w:val="28"/>
          <w:szCs w:val="28"/>
        </w:rPr>
        <w:t xml:space="preserve"> Министерству </w:t>
      </w:r>
      <w:r w:rsidRPr="00866D7F">
        <w:rPr>
          <w:sz w:val="28"/>
          <w:szCs w:val="28"/>
        </w:rPr>
        <w:t>в сумме 1 400,0 тыс. рублей, в том числе:</w:t>
      </w:r>
    </w:p>
    <w:p w:rsidR="00B108EA" w:rsidRPr="00866D7F" w:rsidRDefault="00B108EA" w:rsidP="00B108EA">
      <w:pPr>
        <w:ind w:firstLine="709"/>
        <w:jc w:val="both"/>
        <w:rPr>
          <w:sz w:val="28"/>
          <w:szCs w:val="28"/>
        </w:rPr>
      </w:pPr>
      <w:r w:rsidRPr="00866D7F">
        <w:rPr>
          <w:sz w:val="28"/>
          <w:szCs w:val="28"/>
        </w:rPr>
        <w:t xml:space="preserve">1.1. За счет средств федерального бюджета, в сумме 855,0 тыс. рублей, в связи с распределением Министерством труда и социального развития КЧР республиканских средств между министерствами на реализацию мероприятий государственной программы «Доступная среда» в КЧР на 2016-2020 годы», </w:t>
      </w:r>
      <w:proofErr w:type="gramStart"/>
      <w:r w:rsidRPr="00866D7F">
        <w:rPr>
          <w:sz w:val="28"/>
          <w:szCs w:val="28"/>
        </w:rPr>
        <w:t>согласно Приказа</w:t>
      </w:r>
      <w:proofErr w:type="gramEnd"/>
      <w:r w:rsidRPr="00866D7F">
        <w:rPr>
          <w:sz w:val="28"/>
          <w:szCs w:val="28"/>
        </w:rPr>
        <w:t xml:space="preserve"> Минфина КЧР от 14.04.2017 № 136.</w:t>
      </w:r>
    </w:p>
    <w:p w:rsidR="00CA43DC" w:rsidRPr="00866D7F" w:rsidRDefault="00B108EA" w:rsidP="00B108EA">
      <w:pPr>
        <w:ind w:firstLine="709"/>
        <w:jc w:val="both"/>
        <w:rPr>
          <w:sz w:val="28"/>
          <w:szCs w:val="28"/>
        </w:rPr>
      </w:pPr>
      <w:r w:rsidRPr="00866D7F">
        <w:rPr>
          <w:sz w:val="28"/>
          <w:szCs w:val="28"/>
        </w:rPr>
        <w:t>1.2. З</w:t>
      </w:r>
      <w:r w:rsidR="002A7314" w:rsidRPr="00866D7F">
        <w:rPr>
          <w:sz w:val="28"/>
          <w:szCs w:val="28"/>
        </w:rPr>
        <w:t xml:space="preserve">а счет средств республиканского бюджета, в сумме </w:t>
      </w:r>
      <w:r w:rsidRPr="00866D7F">
        <w:rPr>
          <w:sz w:val="28"/>
          <w:szCs w:val="28"/>
        </w:rPr>
        <w:t>545,0</w:t>
      </w:r>
      <w:r w:rsidR="00CA4583" w:rsidRPr="00866D7F">
        <w:rPr>
          <w:sz w:val="28"/>
          <w:szCs w:val="28"/>
        </w:rPr>
        <w:t xml:space="preserve"> тыс. рублей</w:t>
      </w:r>
      <w:r w:rsidR="00CA43DC" w:rsidRPr="00866D7F">
        <w:rPr>
          <w:sz w:val="28"/>
          <w:szCs w:val="28"/>
        </w:rPr>
        <w:t>, из них:</w:t>
      </w:r>
    </w:p>
    <w:p w:rsidR="00B108EA" w:rsidRPr="00866D7F" w:rsidRDefault="00B108EA" w:rsidP="00B108EA">
      <w:pPr>
        <w:tabs>
          <w:tab w:val="left" w:pos="930"/>
        </w:tabs>
        <w:ind w:firstLine="709"/>
        <w:jc w:val="both"/>
        <w:rPr>
          <w:sz w:val="28"/>
          <w:szCs w:val="28"/>
        </w:rPr>
      </w:pPr>
      <w:r w:rsidRPr="00866D7F">
        <w:rPr>
          <w:sz w:val="28"/>
          <w:szCs w:val="28"/>
        </w:rPr>
        <w:t xml:space="preserve">300,0 тыс. рублей, за счет сокращения ассигнований предусмотренных на иные межбюджетные трансферты, согласно обращениям Депутата Народного Собрания (Парламента) Карачаево-Черкесской Республики А.А. </w:t>
      </w:r>
      <w:proofErr w:type="spellStart"/>
      <w:r w:rsidRPr="00866D7F">
        <w:rPr>
          <w:sz w:val="28"/>
          <w:szCs w:val="28"/>
        </w:rPr>
        <w:t>Коркмазова</w:t>
      </w:r>
      <w:proofErr w:type="spellEnd"/>
      <w:r w:rsidRPr="00866D7F">
        <w:rPr>
          <w:sz w:val="28"/>
          <w:szCs w:val="28"/>
        </w:rPr>
        <w:t xml:space="preserve">  от 31.03.2017 №03/КА/495, Депутата Народного Собрания (Парламента) Карачаево-Черкесской Республики Н.Н. Власенко от 13.03.2017 №07-361, от 31.03.2017 №11/ВН/496.</w:t>
      </w:r>
    </w:p>
    <w:p w:rsidR="00B108EA" w:rsidRPr="00866D7F" w:rsidRDefault="00B108EA" w:rsidP="00B108EA">
      <w:pPr>
        <w:ind w:firstLine="709"/>
        <w:jc w:val="both"/>
        <w:rPr>
          <w:sz w:val="28"/>
          <w:szCs w:val="28"/>
        </w:rPr>
      </w:pPr>
      <w:r w:rsidRPr="00866D7F">
        <w:rPr>
          <w:sz w:val="28"/>
          <w:szCs w:val="28"/>
        </w:rPr>
        <w:lastRenderedPageBreak/>
        <w:t xml:space="preserve">145,0 тыс. рублей, в связи с распределением Министерством труда и социального развития КЧР республиканских средств между министерствами на реализацию мероприятий государственной программы «Доступная среда» в КЧР на 2016-2020 годы», </w:t>
      </w:r>
      <w:proofErr w:type="gramStart"/>
      <w:r w:rsidRPr="00866D7F">
        <w:rPr>
          <w:sz w:val="28"/>
          <w:szCs w:val="28"/>
        </w:rPr>
        <w:t>согласно Приказа</w:t>
      </w:r>
      <w:proofErr w:type="gramEnd"/>
      <w:r w:rsidRPr="00866D7F">
        <w:rPr>
          <w:sz w:val="28"/>
          <w:szCs w:val="28"/>
        </w:rPr>
        <w:t xml:space="preserve"> Минфина КЧР от 14.04.2017 № 136.</w:t>
      </w:r>
    </w:p>
    <w:p w:rsidR="00D5015B" w:rsidRPr="00866D7F" w:rsidRDefault="00B108EA" w:rsidP="00B108EA">
      <w:pPr>
        <w:ind w:firstLine="709"/>
        <w:jc w:val="both"/>
        <w:rPr>
          <w:sz w:val="28"/>
          <w:szCs w:val="28"/>
        </w:rPr>
      </w:pPr>
      <w:r w:rsidRPr="00866D7F">
        <w:rPr>
          <w:snapToGrid w:val="0"/>
          <w:sz w:val="28"/>
          <w:szCs w:val="28"/>
        </w:rPr>
        <w:t xml:space="preserve">2. </w:t>
      </w:r>
      <w:r w:rsidR="00602FFC" w:rsidRPr="00866D7F">
        <w:rPr>
          <w:sz w:val="28"/>
          <w:szCs w:val="28"/>
        </w:rPr>
        <w:t xml:space="preserve">Предлагается </w:t>
      </w:r>
      <w:r w:rsidR="00602FFC" w:rsidRPr="00866D7F">
        <w:rPr>
          <w:b/>
          <w:sz w:val="28"/>
          <w:szCs w:val="28"/>
        </w:rPr>
        <w:t>произвести перемещение</w:t>
      </w:r>
      <w:r w:rsidR="00602FFC" w:rsidRPr="00866D7F">
        <w:rPr>
          <w:sz w:val="28"/>
          <w:szCs w:val="28"/>
        </w:rPr>
        <w:t xml:space="preserve"> бюджетных ассигнований в пределах средств, предусмотренных по Министерству в сумме </w:t>
      </w:r>
      <w:r w:rsidR="00D5015B" w:rsidRPr="00866D7F">
        <w:rPr>
          <w:sz w:val="28"/>
          <w:szCs w:val="28"/>
        </w:rPr>
        <w:t>6 337,0</w:t>
      </w:r>
      <w:r w:rsidR="00602FFC" w:rsidRPr="00866D7F">
        <w:rPr>
          <w:sz w:val="28"/>
          <w:szCs w:val="28"/>
        </w:rPr>
        <w:t xml:space="preserve"> тыс. рублей, </w:t>
      </w:r>
      <w:r w:rsidR="00D5015B" w:rsidRPr="00866D7F">
        <w:rPr>
          <w:sz w:val="28"/>
          <w:szCs w:val="28"/>
        </w:rPr>
        <w:t>из них:</w:t>
      </w:r>
    </w:p>
    <w:p w:rsidR="00D5015B" w:rsidRPr="00866D7F" w:rsidRDefault="00D5015B" w:rsidP="00B108EA">
      <w:pPr>
        <w:ind w:firstLine="709"/>
        <w:jc w:val="both"/>
        <w:rPr>
          <w:sz w:val="28"/>
          <w:szCs w:val="28"/>
        </w:rPr>
      </w:pPr>
      <w:r w:rsidRPr="00866D7F">
        <w:rPr>
          <w:sz w:val="28"/>
          <w:szCs w:val="28"/>
        </w:rPr>
        <w:t>29,5 тыс. рублей на погашения налогов, согласно обращению от 27.06.2017 № 872;</w:t>
      </w:r>
    </w:p>
    <w:p w:rsidR="00D5015B" w:rsidRPr="00866D7F" w:rsidRDefault="00D5015B" w:rsidP="00B108EA">
      <w:pPr>
        <w:ind w:firstLine="709"/>
        <w:jc w:val="both"/>
        <w:rPr>
          <w:sz w:val="28"/>
          <w:szCs w:val="28"/>
        </w:rPr>
      </w:pPr>
      <w:r w:rsidRPr="00866D7F">
        <w:rPr>
          <w:sz w:val="28"/>
          <w:szCs w:val="28"/>
        </w:rPr>
        <w:t>6 307,5 тыс. рублей на выплату единовременного денежного поощрения спортсменам за высокие достижения, согласно обращению от 03.03.2017 № 294.</w:t>
      </w:r>
    </w:p>
    <w:p w:rsidR="00B108EA" w:rsidRPr="00866D7F" w:rsidRDefault="00B108EA" w:rsidP="002A7314">
      <w:pPr>
        <w:spacing w:line="20" w:lineRule="atLeast"/>
        <w:ind w:firstLine="720"/>
        <w:jc w:val="both"/>
        <w:rPr>
          <w:b/>
          <w:sz w:val="28"/>
          <w:szCs w:val="28"/>
        </w:rPr>
      </w:pPr>
    </w:p>
    <w:p w:rsidR="002A7314" w:rsidRPr="00866D7F" w:rsidRDefault="002A7314" w:rsidP="002A7314">
      <w:pPr>
        <w:spacing w:line="20" w:lineRule="atLeast"/>
        <w:ind w:firstLine="720"/>
        <w:jc w:val="both"/>
        <w:rPr>
          <w:b/>
          <w:sz w:val="28"/>
          <w:szCs w:val="28"/>
        </w:rPr>
      </w:pPr>
      <w:r w:rsidRPr="00866D7F">
        <w:rPr>
          <w:b/>
          <w:sz w:val="28"/>
          <w:szCs w:val="28"/>
        </w:rPr>
        <w:t xml:space="preserve">Таким образом, расходы по Министерству физической культуры и спорта </w:t>
      </w:r>
      <w:r w:rsidRPr="00866D7F">
        <w:rPr>
          <w:b/>
          <w:bCs/>
          <w:color w:val="000000"/>
          <w:sz w:val="28"/>
          <w:szCs w:val="28"/>
        </w:rPr>
        <w:t xml:space="preserve">Карачаево-Черкесской Республики </w:t>
      </w:r>
      <w:r w:rsidRPr="00866D7F">
        <w:rPr>
          <w:b/>
          <w:sz w:val="28"/>
          <w:szCs w:val="28"/>
        </w:rPr>
        <w:t xml:space="preserve">увеличены на </w:t>
      </w:r>
      <w:r w:rsidR="00D5015B" w:rsidRPr="00866D7F">
        <w:rPr>
          <w:b/>
          <w:sz w:val="28"/>
          <w:szCs w:val="28"/>
        </w:rPr>
        <w:t>1 400,0</w:t>
      </w:r>
      <w:r w:rsidRPr="00866D7F">
        <w:rPr>
          <w:b/>
          <w:sz w:val="28"/>
          <w:szCs w:val="28"/>
        </w:rPr>
        <w:t xml:space="preserve"> тыс. рублей и составили </w:t>
      </w:r>
      <w:r w:rsidR="00D5015B" w:rsidRPr="00866D7F">
        <w:rPr>
          <w:b/>
          <w:bCs/>
          <w:sz w:val="28"/>
          <w:szCs w:val="28"/>
        </w:rPr>
        <w:t>200 113,8</w:t>
      </w:r>
      <w:r w:rsidRPr="00866D7F">
        <w:rPr>
          <w:b/>
          <w:bCs/>
          <w:sz w:val="28"/>
          <w:szCs w:val="28"/>
        </w:rPr>
        <w:t xml:space="preserve"> </w:t>
      </w:r>
      <w:r w:rsidRPr="00866D7F">
        <w:rPr>
          <w:b/>
          <w:sz w:val="28"/>
          <w:szCs w:val="28"/>
        </w:rPr>
        <w:t>тыс. рублей.</w:t>
      </w:r>
    </w:p>
    <w:p w:rsidR="002A7314" w:rsidRPr="00866D7F" w:rsidRDefault="002A7314" w:rsidP="002A7314">
      <w:pPr>
        <w:ind w:firstLine="720"/>
        <w:jc w:val="both"/>
        <w:rPr>
          <w:b/>
          <w:sz w:val="28"/>
          <w:szCs w:val="28"/>
        </w:rPr>
      </w:pPr>
    </w:p>
    <w:p w:rsidR="002A7314" w:rsidRPr="00866D7F" w:rsidRDefault="002A7314" w:rsidP="002A7314">
      <w:pPr>
        <w:jc w:val="center"/>
        <w:rPr>
          <w:b/>
          <w:sz w:val="28"/>
          <w:szCs w:val="28"/>
        </w:rPr>
      </w:pPr>
      <w:r w:rsidRPr="00866D7F">
        <w:rPr>
          <w:b/>
          <w:sz w:val="28"/>
          <w:szCs w:val="28"/>
        </w:rPr>
        <w:t>По Министерству промышленности и торговли Карачаево-Черкесской Республики (811):</w:t>
      </w:r>
    </w:p>
    <w:p w:rsidR="002A7314" w:rsidRPr="00866D7F" w:rsidRDefault="002A7314" w:rsidP="002A7314">
      <w:pPr>
        <w:jc w:val="center"/>
        <w:rPr>
          <w:b/>
          <w:sz w:val="28"/>
          <w:szCs w:val="28"/>
        </w:rPr>
      </w:pPr>
    </w:p>
    <w:p w:rsidR="00722194" w:rsidRPr="00866D7F" w:rsidRDefault="00D32E85" w:rsidP="00D32E85">
      <w:pPr>
        <w:ind w:firstLine="709"/>
        <w:jc w:val="both"/>
        <w:rPr>
          <w:sz w:val="28"/>
          <w:szCs w:val="28"/>
        </w:rPr>
      </w:pPr>
      <w:r w:rsidRPr="00866D7F">
        <w:rPr>
          <w:sz w:val="28"/>
          <w:szCs w:val="28"/>
        </w:rPr>
        <w:t xml:space="preserve">1. Предлагается </w:t>
      </w:r>
      <w:r w:rsidRPr="00866D7F">
        <w:rPr>
          <w:b/>
          <w:sz w:val="28"/>
          <w:szCs w:val="28"/>
        </w:rPr>
        <w:t>увеличить бюджетные ассигнования</w:t>
      </w:r>
      <w:r w:rsidRPr="00866D7F">
        <w:rPr>
          <w:sz w:val="28"/>
          <w:szCs w:val="28"/>
        </w:rPr>
        <w:t xml:space="preserve"> Министерству </w:t>
      </w:r>
      <w:r w:rsidR="00722194" w:rsidRPr="00866D7F">
        <w:rPr>
          <w:sz w:val="28"/>
          <w:szCs w:val="28"/>
        </w:rPr>
        <w:t>в сумме 39 172,5 тыс. рублей, в том числе:</w:t>
      </w:r>
    </w:p>
    <w:p w:rsidR="00722194" w:rsidRPr="00866D7F" w:rsidRDefault="00722194" w:rsidP="00722194">
      <w:pPr>
        <w:ind w:firstLine="709"/>
        <w:jc w:val="both"/>
        <w:rPr>
          <w:sz w:val="28"/>
          <w:szCs w:val="28"/>
        </w:rPr>
      </w:pPr>
      <w:r w:rsidRPr="00866D7F">
        <w:rPr>
          <w:sz w:val="28"/>
          <w:szCs w:val="28"/>
        </w:rPr>
        <w:t>1.1. За счет средств федерального бюджета в сумме</w:t>
      </w:r>
      <w:r w:rsidRPr="00866D7F">
        <w:rPr>
          <w:bCs/>
          <w:iCs/>
          <w:sz w:val="28"/>
          <w:szCs w:val="28"/>
        </w:rPr>
        <w:t xml:space="preserve"> 1 100,0 тыс. рублей, </w:t>
      </w:r>
      <w:r w:rsidRPr="00866D7F">
        <w:rPr>
          <w:sz w:val="28"/>
          <w:szCs w:val="28"/>
        </w:rPr>
        <w:t>согласно обращению Министерства труда и социального развития Карачаево-Черкесской Республики от 10.04.2017 № 1237 в связи с необходимостью распределения средств между соисполнителями госпрограммы «Доступная среда».</w:t>
      </w:r>
    </w:p>
    <w:p w:rsidR="00D32E85" w:rsidRPr="00866D7F" w:rsidRDefault="00722194" w:rsidP="00D32E85">
      <w:pPr>
        <w:ind w:firstLine="709"/>
        <w:jc w:val="both"/>
        <w:rPr>
          <w:bCs/>
          <w:iCs/>
          <w:sz w:val="28"/>
          <w:szCs w:val="28"/>
        </w:rPr>
      </w:pPr>
      <w:r w:rsidRPr="00866D7F">
        <w:rPr>
          <w:sz w:val="28"/>
          <w:szCs w:val="28"/>
        </w:rPr>
        <w:t>1.2. З</w:t>
      </w:r>
      <w:r w:rsidR="00D32E85" w:rsidRPr="00866D7F">
        <w:rPr>
          <w:sz w:val="28"/>
          <w:szCs w:val="28"/>
        </w:rPr>
        <w:t>а счет средств республиканского бюджета в сумме</w:t>
      </w:r>
      <w:r w:rsidR="00D32E85" w:rsidRPr="00866D7F">
        <w:rPr>
          <w:bCs/>
          <w:iCs/>
          <w:sz w:val="28"/>
          <w:szCs w:val="28"/>
        </w:rPr>
        <w:t xml:space="preserve"> </w:t>
      </w:r>
      <w:r w:rsidR="00BC6A4D" w:rsidRPr="00866D7F">
        <w:rPr>
          <w:bCs/>
          <w:iCs/>
          <w:sz w:val="28"/>
          <w:szCs w:val="28"/>
        </w:rPr>
        <w:t>38 522,8</w:t>
      </w:r>
      <w:r w:rsidR="00D32E85" w:rsidRPr="00866D7F">
        <w:rPr>
          <w:bCs/>
          <w:iCs/>
          <w:sz w:val="28"/>
          <w:szCs w:val="28"/>
        </w:rPr>
        <w:t xml:space="preserve"> тыс. рублей, из них:</w:t>
      </w:r>
    </w:p>
    <w:p w:rsidR="00722194" w:rsidRPr="00866D7F" w:rsidRDefault="00722194" w:rsidP="00722194">
      <w:pPr>
        <w:autoSpaceDE w:val="0"/>
        <w:autoSpaceDN w:val="0"/>
        <w:adjustRightInd w:val="0"/>
        <w:ind w:firstLine="709"/>
        <w:jc w:val="both"/>
        <w:rPr>
          <w:sz w:val="28"/>
          <w:szCs w:val="28"/>
        </w:rPr>
      </w:pPr>
      <w:r w:rsidRPr="00866D7F">
        <w:rPr>
          <w:sz w:val="28"/>
          <w:szCs w:val="28"/>
        </w:rPr>
        <w:t>100,0 тыс. рублей на мероприятия по приему у граждан на возмездной основе незаконно хранящихся оружия и боеприпасов;</w:t>
      </w:r>
    </w:p>
    <w:p w:rsidR="00722194" w:rsidRPr="00866D7F" w:rsidRDefault="00722194" w:rsidP="00722194">
      <w:pPr>
        <w:ind w:firstLine="709"/>
        <w:jc w:val="both"/>
        <w:rPr>
          <w:sz w:val="28"/>
          <w:szCs w:val="28"/>
        </w:rPr>
      </w:pPr>
      <w:r w:rsidRPr="00866D7F">
        <w:rPr>
          <w:sz w:val="28"/>
          <w:szCs w:val="28"/>
        </w:rPr>
        <w:t>343,0 тыс. рублей, согласно обращению Министерства труда и социального развития Карачаево-Черкесской Республики от 10.04.2017 № 1237 в связи с необходимостью распределения средств между соисполнителями госпрограммы «Доступная среда»;</w:t>
      </w:r>
    </w:p>
    <w:p w:rsidR="00722194" w:rsidRPr="00866D7F" w:rsidRDefault="00722194" w:rsidP="00722194">
      <w:pPr>
        <w:ind w:firstLine="709"/>
        <w:jc w:val="both"/>
        <w:rPr>
          <w:bCs/>
          <w:color w:val="000000"/>
          <w:sz w:val="28"/>
          <w:szCs w:val="28"/>
        </w:rPr>
      </w:pPr>
      <w:r w:rsidRPr="00866D7F">
        <w:rPr>
          <w:sz w:val="28"/>
          <w:szCs w:val="28"/>
        </w:rPr>
        <w:t>38 079,8 тыс. рублей</w:t>
      </w:r>
      <w:r w:rsidRPr="00866D7F">
        <w:rPr>
          <w:bCs/>
          <w:iCs/>
          <w:sz w:val="28"/>
          <w:szCs w:val="28"/>
        </w:rPr>
        <w:t xml:space="preserve"> на </w:t>
      </w:r>
      <w:r w:rsidRPr="00866D7F">
        <w:rPr>
          <w:bCs/>
          <w:color w:val="000000"/>
          <w:sz w:val="28"/>
          <w:szCs w:val="28"/>
        </w:rPr>
        <w:t>финансовое обеспечение подведомственного учреждения Карачаево-Черкесское республиканское государственное автономное учреждение «Центр развития связи и коммуникаций»</w:t>
      </w:r>
      <w:r w:rsidR="00BC6A4D" w:rsidRPr="00866D7F">
        <w:rPr>
          <w:bCs/>
          <w:color w:val="000000"/>
          <w:sz w:val="28"/>
          <w:szCs w:val="28"/>
        </w:rPr>
        <w:t>.</w:t>
      </w:r>
    </w:p>
    <w:p w:rsidR="00722194" w:rsidRPr="00866D7F" w:rsidRDefault="00BC6A4D" w:rsidP="00BC6A4D">
      <w:pPr>
        <w:tabs>
          <w:tab w:val="left" w:pos="1125"/>
        </w:tabs>
        <w:ind w:firstLine="709"/>
        <w:jc w:val="both"/>
        <w:rPr>
          <w:sz w:val="28"/>
          <w:szCs w:val="28"/>
        </w:rPr>
      </w:pPr>
      <w:r w:rsidRPr="00866D7F">
        <w:rPr>
          <w:sz w:val="28"/>
          <w:szCs w:val="28"/>
        </w:rPr>
        <w:t xml:space="preserve">2. Предлагается </w:t>
      </w:r>
      <w:r w:rsidRPr="00866D7F">
        <w:rPr>
          <w:b/>
          <w:sz w:val="28"/>
          <w:szCs w:val="28"/>
        </w:rPr>
        <w:t xml:space="preserve">сократить бюджетные ассигнования Министерству </w:t>
      </w:r>
      <w:r w:rsidRPr="00866D7F">
        <w:rPr>
          <w:sz w:val="28"/>
          <w:szCs w:val="28"/>
        </w:rPr>
        <w:t xml:space="preserve">в </w:t>
      </w:r>
      <w:r w:rsidR="00722194" w:rsidRPr="00866D7F">
        <w:rPr>
          <w:sz w:val="28"/>
          <w:szCs w:val="28"/>
        </w:rPr>
        <w:t>соответствии с уведомлением Контрольно-счетной палаты Карачаево-Черкесской Республики от 10.05.2017 № 165 «О применении бюджетных мер принуждения» в сумме 450,3 тыс. рублей.</w:t>
      </w:r>
    </w:p>
    <w:p w:rsidR="00722194" w:rsidRPr="00866D7F" w:rsidRDefault="00BC6A4D" w:rsidP="00722194">
      <w:pPr>
        <w:tabs>
          <w:tab w:val="left" w:pos="1125"/>
        </w:tabs>
        <w:ind w:firstLine="709"/>
        <w:jc w:val="both"/>
        <w:rPr>
          <w:sz w:val="28"/>
          <w:szCs w:val="28"/>
        </w:rPr>
      </w:pPr>
      <w:r w:rsidRPr="00866D7F">
        <w:rPr>
          <w:sz w:val="28"/>
          <w:szCs w:val="28"/>
        </w:rPr>
        <w:t>3</w:t>
      </w:r>
      <w:r w:rsidR="00722194" w:rsidRPr="00866D7F">
        <w:rPr>
          <w:sz w:val="28"/>
          <w:szCs w:val="28"/>
        </w:rPr>
        <w:t xml:space="preserve">. Предлагается </w:t>
      </w:r>
      <w:r w:rsidR="00722194" w:rsidRPr="00866D7F">
        <w:rPr>
          <w:b/>
          <w:sz w:val="28"/>
          <w:szCs w:val="28"/>
        </w:rPr>
        <w:t>произвести перемещение</w:t>
      </w:r>
      <w:r w:rsidR="00722194" w:rsidRPr="00866D7F">
        <w:rPr>
          <w:sz w:val="28"/>
          <w:szCs w:val="28"/>
        </w:rPr>
        <w:t xml:space="preserve"> бюджетных ассигнований в пределах средств, предусмотренных по Министерству в сумме </w:t>
      </w:r>
      <w:r w:rsidRPr="00866D7F">
        <w:rPr>
          <w:sz w:val="28"/>
          <w:szCs w:val="28"/>
        </w:rPr>
        <w:t>2 482,8</w:t>
      </w:r>
      <w:r w:rsidR="00722194" w:rsidRPr="00866D7F">
        <w:rPr>
          <w:sz w:val="28"/>
          <w:szCs w:val="28"/>
        </w:rPr>
        <w:t xml:space="preserve"> тыс. рублей, по следующим направлениям:</w:t>
      </w:r>
    </w:p>
    <w:p w:rsidR="00722194" w:rsidRPr="00866D7F" w:rsidRDefault="00BC6A4D" w:rsidP="00BC6A4D">
      <w:pPr>
        <w:ind w:firstLine="709"/>
        <w:jc w:val="both"/>
        <w:rPr>
          <w:sz w:val="28"/>
          <w:szCs w:val="28"/>
        </w:rPr>
      </w:pPr>
      <w:r w:rsidRPr="00866D7F">
        <w:rPr>
          <w:sz w:val="28"/>
          <w:szCs w:val="28"/>
        </w:rPr>
        <w:lastRenderedPageBreak/>
        <w:t xml:space="preserve">для исполнения требований Акта Министерства связи и массовых коммуникаций Российской Федерации по итогам </w:t>
      </w:r>
      <w:proofErr w:type="gramStart"/>
      <w:r w:rsidRPr="00866D7F">
        <w:rPr>
          <w:sz w:val="28"/>
          <w:szCs w:val="28"/>
        </w:rPr>
        <w:t>проведения проверки осуществления расходов бюджета</w:t>
      </w:r>
      <w:proofErr w:type="gramEnd"/>
      <w:r w:rsidRPr="00866D7F">
        <w:rPr>
          <w:sz w:val="28"/>
          <w:szCs w:val="28"/>
        </w:rPr>
        <w:t xml:space="preserve"> КЧР, источником которых были федеральные средства на становление информационного общества в сумме 130,0 тыс. рублей, согласно</w:t>
      </w:r>
      <w:r w:rsidR="00722194" w:rsidRPr="00866D7F">
        <w:rPr>
          <w:sz w:val="28"/>
          <w:szCs w:val="28"/>
        </w:rPr>
        <w:t xml:space="preserve"> обращени</w:t>
      </w:r>
      <w:r w:rsidRPr="00866D7F">
        <w:rPr>
          <w:sz w:val="28"/>
          <w:szCs w:val="28"/>
        </w:rPr>
        <w:t>ю</w:t>
      </w:r>
      <w:r w:rsidR="00722194" w:rsidRPr="00866D7F">
        <w:rPr>
          <w:sz w:val="28"/>
          <w:szCs w:val="28"/>
        </w:rPr>
        <w:t xml:space="preserve"> от 08.06.2017 № 1014</w:t>
      </w:r>
      <w:r w:rsidRPr="00866D7F">
        <w:rPr>
          <w:sz w:val="28"/>
          <w:szCs w:val="28"/>
        </w:rPr>
        <w:t>;</w:t>
      </w:r>
    </w:p>
    <w:p w:rsidR="00722194" w:rsidRPr="00866D7F" w:rsidRDefault="00BC6A4D" w:rsidP="00BC6A4D">
      <w:pPr>
        <w:ind w:firstLine="709"/>
        <w:jc w:val="both"/>
        <w:rPr>
          <w:sz w:val="28"/>
          <w:szCs w:val="28"/>
        </w:rPr>
      </w:pPr>
      <w:r w:rsidRPr="00866D7F">
        <w:rPr>
          <w:sz w:val="28"/>
          <w:szCs w:val="28"/>
        </w:rPr>
        <w:t>в целях уточнения кодов бюджетной классификации при распределении средств между соисполнителями госпрограммы «Доступная среда»</w:t>
      </w:r>
      <w:r w:rsidR="00722194" w:rsidRPr="00866D7F">
        <w:rPr>
          <w:sz w:val="28"/>
          <w:szCs w:val="28"/>
        </w:rPr>
        <w:t xml:space="preserve"> в сумме 285,0 тыс. рублей</w:t>
      </w:r>
      <w:r w:rsidRPr="00866D7F">
        <w:rPr>
          <w:sz w:val="28"/>
          <w:szCs w:val="28"/>
        </w:rPr>
        <w:t>,</w:t>
      </w:r>
      <w:r w:rsidR="00722194" w:rsidRPr="00866D7F">
        <w:rPr>
          <w:sz w:val="28"/>
          <w:szCs w:val="28"/>
        </w:rPr>
        <w:t xml:space="preserve"> согласно обращению от 12.05.2017 № 1621;</w:t>
      </w:r>
    </w:p>
    <w:p w:rsidR="00722194" w:rsidRPr="00866D7F" w:rsidRDefault="00722194" w:rsidP="00BC6A4D">
      <w:pPr>
        <w:autoSpaceDE w:val="0"/>
        <w:autoSpaceDN w:val="0"/>
        <w:adjustRightInd w:val="0"/>
        <w:ind w:firstLine="709"/>
        <w:jc w:val="both"/>
        <w:rPr>
          <w:sz w:val="28"/>
          <w:szCs w:val="28"/>
        </w:rPr>
      </w:pPr>
      <w:r w:rsidRPr="00866D7F">
        <w:rPr>
          <w:sz w:val="28"/>
          <w:szCs w:val="28"/>
        </w:rPr>
        <w:t xml:space="preserve">на финансовое обеспечение выполнения функций учреждений Карачаево-Черкесской Республики (подведомственное бюджетное учреждение «Республиканское государственное бюджетное учреждение «Уполномоченный многофункциональный центр - Центр информационных технологий») в сумме </w:t>
      </w:r>
      <w:r w:rsidRPr="00866D7F">
        <w:rPr>
          <w:b/>
          <w:sz w:val="28"/>
          <w:szCs w:val="28"/>
        </w:rPr>
        <w:t>2 067,8</w:t>
      </w:r>
      <w:r w:rsidRPr="00866D7F">
        <w:rPr>
          <w:sz w:val="28"/>
          <w:szCs w:val="28"/>
        </w:rPr>
        <w:t xml:space="preserve"> тыс. рублей.</w:t>
      </w:r>
    </w:p>
    <w:p w:rsidR="00722194" w:rsidRPr="00866D7F" w:rsidRDefault="00722194" w:rsidP="002A7314">
      <w:pPr>
        <w:spacing w:line="20" w:lineRule="atLeast"/>
        <w:ind w:firstLine="720"/>
        <w:jc w:val="both"/>
        <w:rPr>
          <w:b/>
          <w:sz w:val="28"/>
          <w:szCs w:val="28"/>
        </w:rPr>
      </w:pPr>
    </w:p>
    <w:p w:rsidR="002A7314" w:rsidRPr="00866D7F" w:rsidRDefault="002A7314" w:rsidP="002A7314">
      <w:pPr>
        <w:spacing w:line="20" w:lineRule="atLeast"/>
        <w:ind w:firstLine="720"/>
        <w:jc w:val="both"/>
        <w:rPr>
          <w:b/>
          <w:sz w:val="28"/>
          <w:szCs w:val="28"/>
        </w:rPr>
      </w:pPr>
      <w:r w:rsidRPr="00866D7F">
        <w:rPr>
          <w:b/>
          <w:sz w:val="28"/>
          <w:szCs w:val="28"/>
        </w:rPr>
        <w:t xml:space="preserve">Таким образом, расходы по Министерству промышленности и торговли Карачаево-Черкесской Республики </w:t>
      </w:r>
      <w:r w:rsidR="00D03C3E" w:rsidRPr="00866D7F">
        <w:rPr>
          <w:b/>
          <w:sz w:val="28"/>
          <w:szCs w:val="28"/>
        </w:rPr>
        <w:t xml:space="preserve">увеличены на </w:t>
      </w:r>
      <w:r w:rsidR="00BC6A4D" w:rsidRPr="00866D7F">
        <w:rPr>
          <w:b/>
          <w:sz w:val="28"/>
          <w:szCs w:val="28"/>
        </w:rPr>
        <w:t>39 172,5</w:t>
      </w:r>
      <w:r w:rsidR="00D03C3E" w:rsidRPr="00866D7F">
        <w:rPr>
          <w:b/>
          <w:sz w:val="28"/>
          <w:szCs w:val="28"/>
        </w:rPr>
        <w:t xml:space="preserve"> тыс. рублей и </w:t>
      </w:r>
      <w:r w:rsidRPr="00866D7F">
        <w:rPr>
          <w:b/>
          <w:sz w:val="28"/>
          <w:szCs w:val="28"/>
        </w:rPr>
        <w:t xml:space="preserve">составили </w:t>
      </w:r>
      <w:r w:rsidR="00BC6A4D" w:rsidRPr="00866D7F">
        <w:rPr>
          <w:b/>
          <w:bCs/>
          <w:sz w:val="28"/>
          <w:szCs w:val="28"/>
        </w:rPr>
        <w:t>150 624,7</w:t>
      </w:r>
      <w:r w:rsidRPr="00866D7F">
        <w:rPr>
          <w:b/>
          <w:bCs/>
          <w:sz w:val="28"/>
          <w:szCs w:val="28"/>
        </w:rPr>
        <w:t xml:space="preserve"> </w:t>
      </w:r>
      <w:r w:rsidRPr="00866D7F">
        <w:rPr>
          <w:b/>
          <w:sz w:val="28"/>
          <w:szCs w:val="28"/>
        </w:rPr>
        <w:t>тыс. рублей.</w:t>
      </w:r>
    </w:p>
    <w:p w:rsidR="002A7314" w:rsidRPr="00866D7F" w:rsidRDefault="002A7314" w:rsidP="002A7314">
      <w:pPr>
        <w:jc w:val="center"/>
        <w:rPr>
          <w:b/>
          <w:sz w:val="28"/>
          <w:szCs w:val="28"/>
        </w:rPr>
      </w:pPr>
    </w:p>
    <w:p w:rsidR="002A7314" w:rsidRPr="00866D7F" w:rsidRDefault="002A7314" w:rsidP="002A7314">
      <w:pPr>
        <w:jc w:val="center"/>
        <w:rPr>
          <w:b/>
          <w:sz w:val="28"/>
          <w:szCs w:val="28"/>
        </w:rPr>
      </w:pPr>
      <w:r w:rsidRPr="00866D7F">
        <w:rPr>
          <w:b/>
          <w:sz w:val="28"/>
          <w:szCs w:val="28"/>
        </w:rPr>
        <w:t>По Министерству сельского хозяйства Карачаево-Черкесской Республики (812):</w:t>
      </w:r>
    </w:p>
    <w:p w:rsidR="002A7314" w:rsidRPr="00866D7F" w:rsidRDefault="002A7314" w:rsidP="002A7314">
      <w:pPr>
        <w:jc w:val="center"/>
        <w:rPr>
          <w:b/>
          <w:sz w:val="28"/>
          <w:szCs w:val="28"/>
        </w:rPr>
      </w:pPr>
    </w:p>
    <w:p w:rsidR="00BC6A4D" w:rsidRPr="00866D7F" w:rsidRDefault="00BC6A4D" w:rsidP="00BC6A4D">
      <w:pPr>
        <w:ind w:firstLine="709"/>
        <w:jc w:val="both"/>
        <w:rPr>
          <w:sz w:val="28"/>
          <w:szCs w:val="28"/>
        </w:rPr>
      </w:pPr>
      <w:r w:rsidRPr="00866D7F">
        <w:rPr>
          <w:sz w:val="28"/>
          <w:szCs w:val="28"/>
        </w:rPr>
        <w:t xml:space="preserve">1. Предлагается </w:t>
      </w:r>
      <w:r w:rsidRPr="00866D7F">
        <w:rPr>
          <w:b/>
          <w:sz w:val="28"/>
          <w:szCs w:val="28"/>
        </w:rPr>
        <w:t>увеличить бюджетные ассигнования</w:t>
      </w:r>
      <w:r w:rsidRPr="00866D7F">
        <w:rPr>
          <w:sz w:val="28"/>
          <w:szCs w:val="28"/>
        </w:rPr>
        <w:t xml:space="preserve"> Министерству за счет средств республиканского бюджета в сумме </w:t>
      </w:r>
      <w:r w:rsidR="002D67A3">
        <w:rPr>
          <w:sz w:val="28"/>
          <w:szCs w:val="28"/>
        </w:rPr>
        <w:t>140 235,1</w:t>
      </w:r>
      <w:r w:rsidRPr="00866D7F">
        <w:rPr>
          <w:sz w:val="28"/>
          <w:szCs w:val="28"/>
        </w:rPr>
        <w:t xml:space="preserve"> тыс. рублей, из них:</w:t>
      </w:r>
    </w:p>
    <w:p w:rsidR="00BC6A4D" w:rsidRPr="00866D7F" w:rsidRDefault="00BC6A4D" w:rsidP="00BC6A4D">
      <w:pPr>
        <w:ind w:firstLine="709"/>
        <w:jc w:val="both"/>
        <w:rPr>
          <w:sz w:val="28"/>
          <w:szCs w:val="28"/>
        </w:rPr>
      </w:pPr>
      <w:r w:rsidRPr="00866D7F">
        <w:rPr>
          <w:sz w:val="28"/>
          <w:szCs w:val="28"/>
        </w:rPr>
        <w:t xml:space="preserve">105 000,0 тыс. рублей, в целях исполнения определения Арбитражного суда Нижегородской области об утверждении мирового соглашения между Управлением Федерального агентства по </w:t>
      </w:r>
      <w:proofErr w:type="spellStart"/>
      <w:r w:rsidRPr="00866D7F">
        <w:rPr>
          <w:sz w:val="28"/>
          <w:szCs w:val="28"/>
        </w:rPr>
        <w:t>госрезервам</w:t>
      </w:r>
      <w:proofErr w:type="spellEnd"/>
      <w:r w:rsidRPr="00866D7F">
        <w:rPr>
          <w:sz w:val="28"/>
          <w:szCs w:val="28"/>
        </w:rPr>
        <w:t xml:space="preserve"> и Правительством  Карачаево-Черкесской Республики о возврате дизельного топлива и проведения аукциона на закупку топлива;</w:t>
      </w:r>
    </w:p>
    <w:p w:rsidR="00BC6A4D" w:rsidRPr="00866D7F" w:rsidRDefault="00BC6A4D" w:rsidP="009913EC">
      <w:pPr>
        <w:ind w:firstLine="709"/>
        <w:jc w:val="both"/>
        <w:rPr>
          <w:sz w:val="28"/>
          <w:szCs w:val="28"/>
        </w:rPr>
      </w:pPr>
      <w:r w:rsidRPr="00866D7F">
        <w:rPr>
          <w:sz w:val="28"/>
          <w:szCs w:val="28"/>
        </w:rPr>
        <w:t>31 695,3 тыс. рублей, в соответствии с обращением Министерства от 23.06.2017 №04-238/2017, в том числе:</w:t>
      </w:r>
    </w:p>
    <w:p w:rsidR="00BC6A4D" w:rsidRPr="00866D7F" w:rsidRDefault="009913EC" w:rsidP="009913EC">
      <w:pPr>
        <w:ind w:firstLine="709"/>
        <w:jc w:val="both"/>
        <w:rPr>
          <w:sz w:val="28"/>
          <w:szCs w:val="28"/>
        </w:rPr>
      </w:pPr>
      <w:r w:rsidRPr="00866D7F">
        <w:rPr>
          <w:sz w:val="28"/>
          <w:szCs w:val="28"/>
        </w:rPr>
        <w:t xml:space="preserve">- </w:t>
      </w:r>
      <w:r w:rsidR="00BC6A4D" w:rsidRPr="00866D7F">
        <w:rPr>
          <w:sz w:val="28"/>
          <w:szCs w:val="28"/>
        </w:rPr>
        <w:t xml:space="preserve">для заключения Соглашения с </w:t>
      </w:r>
      <w:r w:rsidR="002D67A3" w:rsidRPr="00866D7F">
        <w:rPr>
          <w:sz w:val="28"/>
          <w:szCs w:val="28"/>
        </w:rPr>
        <w:t>Министерств</w:t>
      </w:r>
      <w:r w:rsidR="002D67A3">
        <w:rPr>
          <w:sz w:val="28"/>
          <w:szCs w:val="28"/>
        </w:rPr>
        <w:t>ом</w:t>
      </w:r>
      <w:r w:rsidR="002D67A3" w:rsidRPr="00866D7F">
        <w:rPr>
          <w:sz w:val="28"/>
          <w:szCs w:val="28"/>
        </w:rPr>
        <w:t xml:space="preserve"> сельского хозяйства РФ </w:t>
      </w:r>
      <w:r w:rsidR="00BC6A4D" w:rsidRPr="00866D7F">
        <w:rPr>
          <w:sz w:val="28"/>
          <w:szCs w:val="28"/>
        </w:rPr>
        <w:t xml:space="preserve">по устойчивому развитию сельских территорий на строительство общеобразовательной школы в с. </w:t>
      </w:r>
      <w:proofErr w:type="spellStart"/>
      <w:r w:rsidR="00BC6A4D" w:rsidRPr="00866D7F">
        <w:rPr>
          <w:sz w:val="28"/>
          <w:szCs w:val="28"/>
        </w:rPr>
        <w:t>Холоднородниковское</w:t>
      </w:r>
      <w:proofErr w:type="spellEnd"/>
      <w:r w:rsidR="00BC6A4D" w:rsidRPr="00866D7F">
        <w:rPr>
          <w:sz w:val="28"/>
          <w:szCs w:val="28"/>
        </w:rPr>
        <w:t xml:space="preserve"> в рамках ФЦП «Устойчивое развитие сельских территорий на 2014-2017 годы  и на период до 2020 года» в сумме 28 433,3 тыс</w:t>
      </w:r>
      <w:proofErr w:type="gramStart"/>
      <w:r w:rsidR="00BC6A4D" w:rsidRPr="00866D7F">
        <w:rPr>
          <w:sz w:val="28"/>
          <w:szCs w:val="28"/>
        </w:rPr>
        <w:t>.р</w:t>
      </w:r>
      <w:proofErr w:type="gramEnd"/>
      <w:r w:rsidR="00BC6A4D" w:rsidRPr="00866D7F">
        <w:rPr>
          <w:sz w:val="28"/>
          <w:szCs w:val="28"/>
        </w:rPr>
        <w:t>ублей;</w:t>
      </w:r>
    </w:p>
    <w:p w:rsidR="0007565D" w:rsidRPr="00866D7F" w:rsidRDefault="009913EC" w:rsidP="009913EC">
      <w:pPr>
        <w:ind w:firstLine="709"/>
        <w:jc w:val="both"/>
        <w:rPr>
          <w:sz w:val="28"/>
          <w:szCs w:val="28"/>
        </w:rPr>
      </w:pPr>
      <w:r w:rsidRPr="00866D7F">
        <w:rPr>
          <w:sz w:val="28"/>
          <w:szCs w:val="28"/>
        </w:rPr>
        <w:t xml:space="preserve">- </w:t>
      </w:r>
      <w:r w:rsidR="00BC6A4D" w:rsidRPr="00866D7F">
        <w:rPr>
          <w:sz w:val="28"/>
          <w:szCs w:val="28"/>
        </w:rPr>
        <w:t>для участия Карачаево-Черкесской Республики на Российской агропромышленной выставке «Золотая осень - 2017 год» в сумме 3 262,0 тыс. рублей</w:t>
      </w:r>
      <w:r w:rsidR="0007565D" w:rsidRPr="00866D7F">
        <w:rPr>
          <w:sz w:val="28"/>
          <w:szCs w:val="28"/>
        </w:rPr>
        <w:t>;</w:t>
      </w:r>
    </w:p>
    <w:p w:rsidR="0007565D" w:rsidRPr="002D67A3" w:rsidRDefault="0007565D" w:rsidP="002D67A3">
      <w:pPr>
        <w:ind w:firstLine="709"/>
        <w:jc w:val="both"/>
        <w:rPr>
          <w:sz w:val="28"/>
          <w:szCs w:val="28"/>
        </w:rPr>
      </w:pPr>
      <w:r w:rsidRPr="002D67A3">
        <w:rPr>
          <w:sz w:val="28"/>
          <w:szCs w:val="28"/>
        </w:rPr>
        <w:t xml:space="preserve">426,9 тыс. рублей, в соответствии с телеграммой Министерства сельского хозяйства РФ №1458 от 28.06.2017 по  возврату в федеральный бюджет начисленных за </w:t>
      </w:r>
      <w:proofErr w:type="spellStart"/>
      <w:r w:rsidRPr="002D67A3">
        <w:rPr>
          <w:sz w:val="28"/>
          <w:szCs w:val="28"/>
        </w:rPr>
        <w:t>недостижение</w:t>
      </w:r>
      <w:proofErr w:type="spellEnd"/>
      <w:r w:rsidRPr="002D67A3">
        <w:rPr>
          <w:sz w:val="28"/>
          <w:szCs w:val="28"/>
        </w:rPr>
        <w:t xml:space="preserve"> значений показателей результативности использования субсидий за 2016 год</w:t>
      </w:r>
      <w:r w:rsidR="002D67A3" w:rsidRPr="002D67A3">
        <w:rPr>
          <w:sz w:val="28"/>
          <w:szCs w:val="28"/>
        </w:rPr>
        <w:t>;</w:t>
      </w:r>
    </w:p>
    <w:p w:rsidR="002D67A3" w:rsidRPr="002D67A3" w:rsidRDefault="002D67A3" w:rsidP="002D67A3">
      <w:pPr>
        <w:ind w:firstLine="709"/>
        <w:jc w:val="both"/>
        <w:rPr>
          <w:sz w:val="28"/>
          <w:szCs w:val="28"/>
        </w:rPr>
      </w:pPr>
      <w:r w:rsidRPr="002D67A3">
        <w:rPr>
          <w:sz w:val="28"/>
          <w:szCs w:val="28"/>
        </w:rPr>
        <w:lastRenderedPageBreak/>
        <w:t>3 112,9 тыс. рублей, в соответствии с обращением Министерства от 07.07.2017 №1811 для заключения дополнительных соглашений с Министерством сельского хозяйства РФ, в том числе по мероприятиям:</w:t>
      </w:r>
    </w:p>
    <w:p w:rsidR="002D67A3" w:rsidRPr="002D67A3" w:rsidRDefault="002D67A3" w:rsidP="002D67A3">
      <w:pPr>
        <w:ind w:firstLine="709"/>
        <w:jc w:val="both"/>
        <w:rPr>
          <w:sz w:val="28"/>
          <w:szCs w:val="28"/>
        </w:rPr>
      </w:pPr>
      <w:r w:rsidRPr="002D67A3">
        <w:rPr>
          <w:sz w:val="28"/>
          <w:szCs w:val="28"/>
        </w:rPr>
        <w:t>«Элитное семеноводство и племенное животноводство» - 2 712,9 тыс</w:t>
      </w:r>
      <w:proofErr w:type="gramStart"/>
      <w:r w:rsidRPr="002D67A3">
        <w:rPr>
          <w:sz w:val="28"/>
          <w:szCs w:val="28"/>
        </w:rPr>
        <w:t>.р</w:t>
      </w:r>
      <w:proofErr w:type="gramEnd"/>
      <w:r w:rsidRPr="002D67A3">
        <w:rPr>
          <w:sz w:val="28"/>
          <w:szCs w:val="28"/>
        </w:rPr>
        <w:t>ублей;</w:t>
      </w:r>
    </w:p>
    <w:p w:rsidR="002D67A3" w:rsidRPr="002D67A3" w:rsidRDefault="002D67A3" w:rsidP="002D67A3">
      <w:pPr>
        <w:ind w:firstLine="709"/>
        <w:jc w:val="both"/>
        <w:rPr>
          <w:sz w:val="28"/>
          <w:szCs w:val="28"/>
        </w:rPr>
      </w:pPr>
      <w:r w:rsidRPr="002D67A3">
        <w:rPr>
          <w:sz w:val="28"/>
          <w:szCs w:val="28"/>
        </w:rPr>
        <w:t>«Субсидии на возмещение части процентной ставки по инвестиционным кредитам (займам) в агропромышленном комплексе» 400,0 тыс.</w:t>
      </w:r>
      <w:r>
        <w:rPr>
          <w:sz w:val="28"/>
          <w:szCs w:val="28"/>
        </w:rPr>
        <w:t xml:space="preserve"> </w:t>
      </w:r>
      <w:r w:rsidRPr="002D67A3">
        <w:rPr>
          <w:sz w:val="28"/>
          <w:szCs w:val="28"/>
        </w:rPr>
        <w:t>рублей.</w:t>
      </w:r>
    </w:p>
    <w:p w:rsidR="00BC6A4D" w:rsidRPr="00866D7F" w:rsidRDefault="00BC6A4D" w:rsidP="009913EC">
      <w:pPr>
        <w:ind w:firstLine="709"/>
        <w:jc w:val="both"/>
        <w:rPr>
          <w:sz w:val="28"/>
          <w:szCs w:val="28"/>
        </w:rPr>
      </w:pPr>
      <w:r w:rsidRPr="00866D7F">
        <w:rPr>
          <w:sz w:val="28"/>
          <w:szCs w:val="28"/>
        </w:rPr>
        <w:t xml:space="preserve">2. </w:t>
      </w:r>
      <w:r w:rsidR="009913EC" w:rsidRPr="00866D7F">
        <w:rPr>
          <w:sz w:val="28"/>
          <w:szCs w:val="28"/>
        </w:rPr>
        <w:t xml:space="preserve">Предлагается </w:t>
      </w:r>
      <w:r w:rsidR="009913EC" w:rsidRPr="00866D7F">
        <w:rPr>
          <w:b/>
          <w:sz w:val="28"/>
          <w:szCs w:val="28"/>
        </w:rPr>
        <w:t>произвести перемещение</w:t>
      </w:r>
      <w:r w:rsidR="009913EC" w:rsidRPr="00866D7F">
        <w:rPr>
          <w:sz w:val="28"/>
          <w:szCs w:val="28"/>
        </w:rPr>
        <w:t xml:space="preserve"> бюджетных ассигнований в пределах средств, предусмотренных по Министерству в сумме 4 874,8 тыс. рублей, в</w:t>
      </w:r>
      <w:r w:rsidRPr="00866D7F">
        <w:rPr>
          <w:sz w:val="28"/>
          <w:szCs w:val="28"/>
        </w:rPr>
        <w:t xml:space="preserve"> соответствии с обращениями от 19.06.2017 №1600-03/1 и от 07.06.2017 по подразделу 0405 «Сельское хозяйство и рыболовство».</w:t>
      </w:r>
    </w:p>
    <w:p w:rsidR="00D03C3E" w:rsidRPr="00866D7F" w:rsidRDefault="00D03C3E" w:rsidP="002A7314">
      <w:pPr>
        <w:autoSpaceDE w:val="0"/>
        <w:autoSpaceDN w:val="0"/>
        <w:adjustRightInd w:val="0"/>
        <w:jc w:val="both"/>
        <w:rPr>
          <w:sz w:val="28"/>
          <w:szCs w:val="28"/>
        </w:rPr>
      </w:pPr>
    </w:p>
    <w:p w:rsidR="002A7314" w:rsidRPr="00866D7F" w:rsidRDefault="002A7314" w:rsidP="002A7314">
      <w:pPr>
        <w:spacing w:line="20" w:lineRule="atLeast"/>
        <w:ind w:firstLine="708"/>
        <w:jc w:val="both"/>
        <w:rPr>
          <w:sz w:val="28"/>
          <w:szCs w:val="28"/>
        </w:rPr>
      </w:pPr>
      <w:r w:rsidRPr="00866D7F">
        <w:rPr>
          <w:b/>
          <w:sz w:val="28"/>
          <w:szCs w:val="28"/>
        </w:rPr>
        <w:t xml:space="preserve">Таким образом, расходы по Министерству сельского хозяйства Карачаево-Черкесской Республики </w:t>
      </w:r>
      <w:r w:rsidR="00D03C3E" w:rsidRPr="00866D7F">
        <w:rPr>
          <w:b/>
          <w:sz w:val="28"/>
          <w:szCs w:val="28"/>
        </w:rPr>
        <w:t>увеличены</w:t>
      </w:r>
      <w:r w:rsidRPr="00866D7F">
        <w:rPr>
          <w:b/>
          <w:sz w:val="28"/>
          <w:szCs w:val="28"/>
        </w:rPr>
        <w:t xml:space="preserve"> на </w:t>
      </w:r>
      <w:r w:rsidR="002D67A3">
        <w:rPr>
          <w:b/>
          <w:sz w:val="28"/>
          <w:szCs w:val="28"/>
        </w:rPr>
        <w:t>140 235,1</w:t>
      </w:r>
      <w:r w:rsidRPr="00866D7F">
        <w:rPr>
          <w:b/>
          <w:sz w:val="28"/>
          <w:szCs w:val="28"/>
        </w:rPr>
        <w:t xml:space="preserve"> тыс. рублей и составили </w:t>
      </w:r>
      <w:r w:rsidR="002D67A3">
        <w:rPr>
          <w:b/>
          <w:bCs/>
          <w:sz w:val="28"/>
          <w:szCs w:val="28"/>
        </w:rPr>
        <w:t>1 101 482,7</w:t>
      </w:r>
      <w:r w:rsidRPr="00866D7F">
        <w:rPr>
          <w:b/>
          <w:bCs/>
          <w:sz w:val="28"/>
          <w:szCs w:val="28"/>
        </w:rPr>
        <w:t xml:space="preserve"> </w:t>
      </w:r>
      <w:r w:rsidRPr="00866D7F">
        <w:rPr>
          <w:b/>
          <w:sz w:val="28"/>
          <w:szCs w:val="28"/>
        </w:rPr>
        <w:t>тыс. рублей.</w:t>
      </w:r>
    </w:p>
    <w:p w:rsidR="002A7314" w:rsidRPr="00866D7F" w:rsidRDefault="002A7314" w:rsidP="002A7314">
      <w:pPr>
        <w:jc w:val="both"/>
        <w:rPr>
          <w:b/>
          <w:sz w:val="28"/>
          <w:szCs w:val="28"/>
        </w:rPr>
      </w:pPr>
    </w:p>
    <w:p w:rsidR="002A7314" w:rsidRPr="00866D7F" w:rsidRDefault="002A7314" w:rsidP="002A7314">
      <w:pPr>
        <w:jc w:val="center"/>
        <w:rPr>
          <w:b/>
          <w:sz w:val="28"/>
          <w:szCs w:val="28"/>
        </w:rPr>
      </w:pPr>
      <w:r w:rsidRPr="00866D7F">
        <w:rPr>
          <w:b/>
          <w:sz w:val="28"/>
          <w:szCs w:val="28"/>
        </w:rPr>
        <w:t>По Министерству</w:t>
      </w:r>
      <w:r w:rsidRPr="00866D7F">
        <w:rPr>
          <w:b/>
          <w:iCs/>
          <w:sz w:val="28"/>
          <w:szCs w:val="28"/>
        </w:rPr>
        <w:t xml:space="preserve"> строительства и жилищно-коммунального хозяйства </w:t>
      </w:r>
      <w:r w:rsidRPr="00866D7F">
        <w:rPr>
          <w:b/>
          <w:sz w:val="28"/>
          <w:szCs w:val="28"/>
        </w:rPr>
        <w:t>Карачаево-Черкесской Республики (813):</w:t>
      </w:r>
    </w:p>
    <w:p w:rsidR="002A7314" w:rsidRPr="00866D7F" w:rsidRDefault="002A7314" w:rsidP="002A7314">
      <w:pPr>
        <w:jc w:val="center"/>
        <w:rPr>
          <w:b/>
          <w:sz w:val="28"/>
          <w:szCs w:val="28"/>
        </w:rPr>
      </w:pPr>
    </w:p>
    <w:p w:rsidR="002A7314" w:rsidRPr="00866D7F" w:rsidRDefault="002A7314" w:rsidP="002A7314">
      <w:pPr>
        <w:tabs>
          <w:tab w:val="left" w:pos="930"/>
        </w:tabs>
        <w:ind w:firstLine="720"/>
        <w:jc w:val="both"/>
        <w:rPr>
          <w:sz w:val="28"/>
          <w:szCs w:val="28"/>
        </w:rPr>
      </w:pPr>
      <w:r w:rsidRPr="00866D7F">
        <w:rPr>
          <w:sz w:val="28"/>
          <w:szCs w:val="28"/>
        </w:rPr>
        <w:t xml:space="preserve">1. Предлагается </w:t>
      </w:r>
      <w:r w:rsidRPr="00866D7F">
        <w:rPr>
          <w:b/>
          <w:sz w:val="28"/>
          <w:szCs w:val="28"/>
        </w:rPr>
        <w:t>увеличить бюджетные ассигнования</w:t>
      </w:r>
      <w:r w:rsidRPr="00866D7F">
        <w:rPr>
          <w:sz w:val="28"/>
          <w:szCs w:val="28"/>
        </w:rPr>
        <w:t xml:space="preserve"> Министерству в сумме </w:t>
      </w:r>
      <w:r w:rsidR="008F0390">
        <w:rPr>
          <w:sz w:val="28"/>
          <w:szCs w:val="28"/>
        </w:rPr>
        <w:t>427 446,5</w:t>
      </w:r>
      <w:r w:rsidRPr="00866D7F">
        <w:rPr>
          <w:sz w:val="28"/>
          <w:szCs w:val="28"/>
        </w:rPr>
        <w:t xml:space="preserve"> тыс. рублей, в том числе:</w:t>
      </w:r>
    </w:p>
    <w:p w:rsidR="006C4E37" w:rsidRPr="00866D7F" w:rsidRDefault="008D32D6" w:rsidP="006C4E37">
      <w:pPr>
        <w:autoSpaceDE w:val="0"/>
        <w:autoSpaceDN w:val="0"/>
        <w:adjustRightInd w:val="0"/>
        <w:ind w:firstLine="720"/>
        <w:jc w:val="both"/>
        <w:rPr>
          <w:color w:val="000000"/>
          <w:sz w:val="28"/>
          <w:szCs w:val="28"/>
        </w:rPr>
      </w:pPr>
      <w:r w:rsidRPr="00866D7F">
        <w:rPr>
          <w:sz w:val="28"/>
          <w:szCs w:val="28"/>
        </w:rPr>
        <w:t xml:space="preserve">1.1. </w:t>
      </w:r>
      <w:proofErr w:type="gramStart"/>
      <w:r w:rsidRPr="00866D7F">
        <w:rPr>
          <w:sz w:val="28"/>
          <w:szCs w:val="28"/>
        </w:rPr>
        <w:t xml:space="preserve">За счет средств федерального бюджета в сумме </w:t>
      </w:r>
      <w:r w:rsidR="006C4E37" w:rsidRPr="00866D7F">
        <w:rPr>
          <w:sz w:val="28"/>
          <w:szCs w:val="28"/>
        </w:rPr>
        <w:t xml:space="preserve">112 520,1 тыс. рублей </w:t>
      </w:r>
      <w:r w:rsidR="006C4E37" w:rsidRPr="00866D7F">
        <w:rPr>
          <w:color w:val="000000"/>
          <w:sz w:val="28"/>
          <w:szCs w:val="28"/>
        </w:rPr>
        <w:t>на финансовое обеспечение дорожной деятельности направленные на достижение целевых показателей региональной программы в сфере дорожного хозяйства, предусматривающей развитие и увеличение пропускной способности сети автомобильных дорог общего пользования регионального или межмуниципального, а также местного значения.</w:t>
      </w:r>
      <w:proofErr w:type="gramEnd"/>
    </w:p>
    <w:p w:rsidR="00BD7F54" w:rsidRPr="00866D7F" w:rsidRDefault="008D32D6" w:rsidP="006C4E37">
      <w:pPr>
        <w:autoSpaceDE w:val="0"/>
        <w:autoSpaceDN w:val="0"/>
        <w:adjustRightInd w:val="0"/>
        <w:ind w:firstLine="720"/>
        <w:jc w:val="both"/>
        <w:rPr>
          <w:sz w:val="28"/>
          <w:szCs w:val="28"/>
        </w:rPr>
      </w:pPr>
      <w:r w:rsidRPr="00866D7F">
        <w:rPr>
          <w:sz w:val="28"/>
          <w:szCs w:val="28"/>
        </w:rPr>
        <w:t xml:space="preserve">1.2. </w:t>
      </w:r>
      <w:proofErr w:type="gramStart"/>
      <w:r w:rsidR="00BD7F54" w:rsidRPr="00866D7F">
        <w:rPr>
          <w:sz w:val="28"/>
          <w:szCs w:val="28"/>
        </w:rPr>
        <w:t>В соответствии с обращением Министерства от 23.05.2017 №1909 и Решения Фонда содействия  реформированию жилищно-коммунального хозяйства  от 2 декабря 2016г. №716 увеличены ассигнования Министерству строительства и ЖКХ КЧР на сумму безвозмездных поступлений в бюджеты субъектов Российской Федерации  от Государственной корпорации-Фонда содействия реформированию жилищно-коммунального хозяйства на обеспечение мероприятий по модернизации систем коммунальной инфраструктуры в объеме 167 759,1 тыс. рублей.</w:t>
      </w:r>
      <w:proofErr w:type="gramEnd"/>
    </w:p>
    <w:p w:rsidR="008D32D6" w:rsidRPr="00866D7F" w:rsidRDefault="00BD7F54" w:rsidP="008D32D6">
      <w:pPr>
        <w:autoSpaceDE w:val="0"/>
        <w:autoSpaceDN w:val="0"/>
        <w:adjustRightInd w:val="0"/>
        <w:ind w:firstLine="709"/>
        <w:jc w:val="both"/>
        <w:rPr>
          <w:sz w:val="28"/>
          <w:szCs w:val="28"/>
        </w:rPr>
      </w:pPr>
      <w:r w:rsidRPr="00866D7F">
        <w:rPr>
          <w:sz w:val="28"/>
          <w:szCs w:val="28"/>
        </w:rPr>
        <w:t xml:space="preserve">1.3. </w:t>
      </w:r>
      <w:r w:rsidR="008D32D6" w:rsidRPr="00866D7F">
        <w:rPr>
          <w:sz w:val="28"/>
          <w:szCs w:val="28"/>
        </w:rPr>
        <w:t xml:space="preserve">За счет средств республиканского бюджета в сумме </w:t>
      </w:r>
      <w:r w:rsidR="00073F03">
        <w:rPr>
          <w:sz w:val="28"/>
          <w:szCs w:val="28"/>
        </w:rPr>
        <w:t>147 167,3</w:t>
      </w:r>
      <w:r w:rsidR="008D32D6" w:rsidRPr="00866D7F">
        <w:rPr>
          <w:sz w:val="28"/>
          <w:szCs w:val="28"/>
        </w:rPr>
        <w:t xml:space="preserve"> тыс. рублей, из них:</w:t>
      </w:r>
    </w:p>
    <w:p w:rsidR="006C4E37" w:rsidRPr="00866D7F" w:rsidRDefault="006C4E37" w:rsidP="007105A0">
      <w:pPr>
        <w:autoSpaceDE w:val="0"/>
        <w:autoSpaceDN w:val="0"/>
        <w:adjustRightInd w:val="0"/>
        <w:ind w:firstLine="709"/>
        <w:jc w:val="both"/>
        <w:rPr>
          <w:sz w:val="28"/>
          <w:szCs w:val="28"/>
        </w:rPr>
      </w:pPr>
      <w:r w:rsidRPr="00866D7F">
        <w:rPr>
          <w:sz w:val="28"/>
          <w:szCs w:val="28"/>
        </w:rPr>
        <w:t>95 646,66 тыс. рублей по бюджетным инвестициям, в том числе в целях:</w:t>
      </w:r>
    </w:p>
    <w:p w:rsidR="006C4E37" w:rsidRPr="00866D7F" w:rsidRDefault="006C4E37" w:rsidP="007105A0">
      <w:pPr>
        <w:autoSpaceDE w:val="0"/>
        <w:autoSpaceDN w:val="0"/>
        <w:adjustRightInd w:val="0"/>
        <w:ind w:firstLine="709"/>
        <w:jc w:val="both"/>
        <w:rPr>
          <w:sz w:val="28"/>
          <w:szCs w:val="28"/>
        </w:rPr>
      </w:pPr>
      <w:r w:rsidRPr="00866D7F">
        <w:rPr>
          <w:sz w:val="28"/>
          <w:szCs w:val="28"/>
        </w:rPr>
        <w:t>- участия в государственной программе РФ «Развитие физической культуры и спорта» - 65 646,</w:t>
      </w:r>
      <w:r w:rsidR="007105A0" w:rsidRPr="00866D7F">
        <w:rPr>
          <w:sz w:val="28"/>
          <w:szCs w:val="28"/>
        </w:rPr>
        <w:t>7</w:t>
      </w:r>
      <w:r w:rsidRPr="00866D7F">
        <w:rPr>
          <w:sz w:val="28"/>
          <w:szCs w:val="28"/>
        </w:rPr>
        <w:t xml:space="preserve"> тыс. рублей;</w:t>
      </w:r>
    </w:p>
    <w:p w:rsidR="006C4E37" w:rsidRPr="00866D7F" w:rsidRDefault="006C4E37" w:rsidP="007105A0">
      <w:pPr>
        <w:autoSpaceDE w:val="0"/>
        <w:autoSpaceDN w:val="0"/>
        <w:adjustRightInd w:val="0"/>
        <w:ind w:firstLine="709"/>
        <w:jc w:val="both"/>
        <w:rPr>
          <w:sz w:val="28"/>
          <w:szCs w:val="28"/>
        </w:rPr>
      </w:pPr>
      <w:r w:rsidRPr="00866D7F">
        <w:rPr>
          <w:sz w:val="28"/>
          <w:szCs w:val="28"/>
        </w:rPr>
        <w:t>- погашения сложившейся кредиторской задолженности по бюджетным инвестициям в объекты государственной (муниципальной) собственности – 30 000,0 тыс. рублей</w:t>
      </w:r>
      <w:r w:rsidR="007105A0" w:rsidRPr="00866D7F">
        <w:rPr>
          <w:sz w:val="28"/>
          <w:szCs w:val="28"/>
        </w:rPr>
        <w:t>;</w:t>
      </w:r>
    </w:p>
    <w:p w:rsidR="007105A0" w:rsidRPr="00866D7F" w:rsidRDefault="007105A0" w:rsidP="007105A0">
      <w:pPr>
        <w:autoSpaceDE w:val="0"/>
        <w:autoSpaceDN w:val="0"/>
        <w:adjustRightInd w:val="0"/>
        <w:ind w:firstLine="709"/>
        <w:jc w:val="both"/>
        <w:rPr>
          <w:sz w:val="28"/>
          <w:szCs w:val="28"/>
        </w:rPr>
      </w:pPr>
      <w:r w:rsidRPr="00866D7F">
        <w:rPr>
          <w:bCs/>
          <w:iCs/>
          <w:sz w:val="28"/>
          <w:szCs w:val="28"/>
        </w:rPr>
        <w:lastRenderedPageBreak/>
        <w:t xml:space="preserve">7 250 тыс. рублей на </w:t>
      </w:r>
      <w:r w:rsidRPr="00866D7F">
        <w:rPr>
          <w:sz w:val="28"/>
          <w:szCs w:val="28"/>
        </w:rPr>
        <w:t>капитальный ремонт жилых помещений нуждающимся ветеранам ВОВ и боевых действий;</w:t>
      </w:r>
    </w:p>
    <w:p w:rsidR="007105A0" w:rsidRPr="00866D7F" w:rsidRDefault="007105A0" w:rsidP="007105A0">
      <w:pPr>
        <w:ind w:firstLine="708"/>
        <w:jc w:val="both"/>
        <w:rPr>
          <w:sz w:val="28"/>
          <w:szCs w:val="28"/>
        </w:rPr>
      </w:pPr>
      <w:r w:rsidRPr="00866D7F">
        <w:rPr>
          <w:sz w:val="28"/>
          <w:szCs w:val="28"/>
        </w:rPr>
        <w:t>200,0 тыс. рублей согласно обращению Министерства труда и социального развития Карачаево-Черкесской Республики от 10.04.2017 № 1237 в связи с необходимостью распределения средств между соисполнителями госпрограммы «Доступная среда»;</w:t>
      </w:r>
    </w:p>
    <w:p w:rsidR="006C4E37" w:rsidRPr="00866D7F" w:rsidRDefault="003F45E1" w:rsidP="007105A0">
      <w:pPr>
        <w:ind w:firstLine="709"/>
        <w:jc w:val="both"/>
        <w:rPr>
          <w:sz w:val="28"/>
          <w:szCs w:val="28"/>
        </w:rPr>
      </w:pPr>
      <w:r>
        <w:rPr>
          <w:sz w:val="28"/>
          <w:szCs w:val="28"/>
        </w:rPr>
        <w:t>4</w:t>
      </w:r>
      <w:r w:rsidR="00073F03">
        <w:rPr>
          <w:sz w:val="28"/>
          <w:szCs w:val="28"/>
        </w:rPr>
        <w:t>4</w:t>
      </w:r>
      <w:r>
        <w:rPr>
          <w:sz w:val="28"/>
          <w:szCs w:val="28"/>
        </w:rPr>
        <w:t xml:space="preserve"> 070,6 </w:t>
      </w:r>
      <w:r w:rsidR="00073F03" w:rsidRPr="009D4B29">
        <w:rPr>
          <w:color w:val="000000"/>
          <w:sz w:val="28"/>
          <w:szCs w:val="28"/>
        </w:rPr>
        <w:t>на финансовое обеспечение дорожной деятельности</w:t>
      </w:r>
      <w:r w:rsidR="00073F03">
        <w:rPr>
          <w:color w:val="000000"/>
          <w:sz w:val="28"/>
          <w:szCs w:val="28"/>
        </w:rPr>
        <w:t xml:space="preserve">, за счет </w:t>
      </w:r>
      <w:r w:rsidR="00073F03" w:rsidRPr="00866D7F">
        <w:rPr>
          <w:sz w:val="28"/>
          <w:szCs w:val="28"/>
        </w:rPr>
        <w:t>уплаты акцизов на нефтепродукты</w:t>
      </w:r>
      <w:r w:rsidR="00073F03">
        <w:rPr>
          <w:sz w:val="28"/>
          <w:szCs w:val="28"/>
        </w:rPr>
        <w:t>.</w:t>
      </w:r>
    </w:p>
    <w:p w:rsidR="00107E41" w:rsidRPr="00866D7F" w:rsidRDefault="00107E41" w:rsidP="00107E41">
      <w:pPr>
        <w:widowControl w:val="0"/>
        <w:tabs>
          <w:tab w:val="left" w:pos="1125"/>
        </w:tabs>
        <w:ind w:firstLine="709"/>
        <w:jc w:val="both"/>
        <w:rPr>
          <w:sz w:val="28"/>
          <w:szCs w:val="28"/>
        </w:rPr>
      </w:pPr>
      <w:r w:rsidRPr="00866D7F">
        <w:rPr>
          <w:sz w:val="28"/>
          <w:szCs w:val="28"/>
        </w:rPr>
        <w:t xml:space="preserve">2. Предлагается </w:t>
      </w:r>
      <w:r w:rsidRPr="00866D7F">
        <w:rPr>
          <w:b/>
          <w:sz w:val="28"/>
          <w:szCs w:val="28"/>
        </w:rPr>
        <w:t xml:space="preserve">сократить бюджетные ассигнования Министерству </w:t>
      </w:r>
      <w:r w:rsidRPr="00866D7F">
        <w:rPr>
          <w:sz w:val="28"/>
          <w:szCs w:val="28"/>
        </w:rPr>
        <w:t xml:space="preserve">в сумме </w:t>
      </w:r>
      <w:r w:rsidR="00073F03">
        <w:rPr>
          <w:sz w:val="28"/>
          <w:szCs w:val="28"/>
        </w:rPr>
        <w:t>18 487,7</w:t>
      </w:r>
      <w:r w:rsidRPr="00866D7F">
        <w:rPr>
          <w:sz w:val="28"/>
          <w:szCs w:val="28"/>
        </w:rPr>
        <w:t xml:space="preserve"> тыс. рублей, </w:t>
      </w:r>
      <w:r>
        <w:rPr>
          <w:sz w:val="28"/>
          <w:szCs w:val="28"/>
        </w:rPr>
        <w:t>из них</w:t>
      </w:r>
      <w:r w:rsidRPr="00866D7F">
        <w:rPr>
          <w:sz w:val="28"/>
          <w:szCs w:val="28"/>
        </w:rPr>
        <w:t>:</w:t>
      </w:r>
    </w:p>
    <w:p w:rsidR="00107E41" w:rsidRPr="00107E41" w:rsidRDefault="00107E41" w:rsidP="00107E41">
      <w:pPr>
        <w:widowControl w:val="0"/>
        <w:ind w:firstLine="709"/>
        <w:jc w:val="both"/>
        <w:rPr>
          <w:sz w:val="28"/>
          <w:szCs w:val="28"/>
        </w:rPr>
      </w:pPr>
      <w:r w:rsidRPr="00107E41">
        <w:rPr>
          <w:sz w:val="28"/>
          <w:szCs w:val="28"/>
        </w:rPr>
        <w:t>66,6 тыс.</w:t>
      </w:r>
      <w:r>
        <w:rPr>
          <w:sz w:val="28"/>
          <w:szCs w:val="28"/>
        </w:rPr>
        <w:t xml:space="preserve"> </w:t>
      </w:r>
      <w:r w:rsidRPr="00107E41">
        <w:rPr>
          <w:sz w:val="28"/>
          <w:szCs w:val="28"/>
        </w:rPr>
        <w:t>рублей</w:t>
      </w:r>
      <w:r>
        <w:rPr>
          <w:sz w:val="28"/>
          <w:szCs w:val="28"/>
        </w:rPr>
        <w:t xml:space="preserve"> на </w:t>
      </w:r>
      <w:r w:rsidRPr="00107E41">
        <w:rPr>
          <w:sz w:val="28"/>
          <w:szCs w:val="28"/>
        </w:rPr>
        <w:t>компенсацию выпадающих доходов предприятиям коммунального комплекса</w:t>
      </w:r>
      <w:r>
        <w:rPr>
          <w:sz w:val="28"/>
          <w:szCs w:val="28"/>
        </w:rPr>
        <w:t>;</w:t>
      </w:r>
    </w:p>
    <w:p w:rsidR="00107E41" w:rsidRDefault="00107E41" w:rsidP="00107E41">
      <w:pPr>
        <w:widowControl w:val="0"/>
        <w:autoSpaceDE w:val="0"/>
        <w:autoSpaceDN w:val="0"/>
        <w:adjustRightInd w:val="0"/>
        <w:ind w:firstLine="709"/>
        <w:jc w:val="both"/>
        <w:rPr>
          <w:sz w:val="28"/>
          <w:szCs w:val="28"/>
        </w:rPr>
      </w:pPr>
      <w:r w:rsidRPr="00520112">
        <w:rPr>
          <w:sz w:val="28"/>
          <w:szCs w:val="28"/>
        </w:rPr>
        <w:t>18 421,1 тыс. рублей, в целях увеличения их Министерству туризма, курортов и молодежной политики КЧР для реализации мероприятий подпрограммы «Обеспечение жильем молодых семей на 2014 - 2015 годы» государственной программы «Государственной Программы «Молодежь Карачаево-Черкесии на 2014 - 2018 годы» и участия в федеральной целевой программе «Жилище» на 2015 - 2020 годы»</w:t>
      </w:r>
      <w:r>
        <w:rPr>
          <w:sz w:val="28"/>
          <w:szCs w:val="28"/>
        </w:rPr>
        <w:t>.</w:t>
      </w:r>
    </w:p>
    <w:p w:rsidR="006326A1" w:rsidRDefault="008F0390" w:rsidP="00107E41">
      <w:pPr>
        <w:widowControl w:val="0"/>
        <w:autoSpaceDE w:val="0"/>
        <w:autoSpaceDN w:val="0"/>
        <w:adjustRightInd w:val="0"/>
        <w:ind w:firstLine="709"/>
        <w:jc w:val="both"/>
        <w:rPr>
          <w:sz w:val="28"/>
          <w:szCs w:val="28"/>
        </w:rPr>
      </w:pPr>
      <w:r>
        <w:rPr>
          <w:sz w:val="28"/>
          <w:szCs w:val="28"/>
        </w:rPr>
        <w:t>3</w:t>
      </w:r>
      <w:r w:rsidRPr="00866D7F">
        <w:rPr>
          <w:sz w:val="28"/>
          <w:szCs w:val="28"/>
        </w:rPr>
        <w:t xml:space="preserve">. Предлагается </w:t>
      </w:r>
      <w:r w:rsidRPr="00866D7F">
        <w:rPr>
          <w:b/>
          <w:sz w:val="28"/>
          <w:szCs w:val="28"/>
        </w:rPr>
        <w:t>произвести перемещение</w:t>
      </w:r>
      <w:r w:rsidRPr="00866D7F">
        <w:rPr>
          <w:sz w:val="28"/>
          <w:szCs w:val="28"/>
        </w:rPr>
        <w:t xml:space="preserve"> бюджетных ассигнований в пределах средств, предусмотренных по Министерству</w:t>
      </w:r>
      <w:r w:rsidR="006326A1">
        <w:rPr>
          <w:sz w:val="28"/>
          <w:szCs w:val="28"/>
        </w:rPr>
        <w:t xml:space="preserve"> в сумме 211 296,0 тыс. рублей, из них:</w:t>
      </w:r>
    </w:p>
    <w:p w:rsidR="009D5A78" w:rsidRDefault="008F0390" w:rsidP="006326A1">
      <w:pPr>
        <w:tabs>
          <w:tab w:val="left" w:pos="930"/>
        </w:tabs>
        <w:ind w:firstLine="709"/>
        <w:jc w:val="both"/>
        <w:rPr>
          <w:color w:val="000000"/>
          <w:sz w:val="28"/>
          <w:szCs w:val="28"/>
        </w:rPr>
      </w:pPr>
      <w:r>
        <w:rPr>
          <w:sz w:val="28"/>
          <w:szCs w:val="28"/>
        </w:rPr>
        <w:t xml:space="preserve">211 051,3 тыс. рублей </w:t>
      </w:r>
      <w:r w:rsidRPr="009D4B29">
        <w:rPr>
          <w:color w:val="000000"/>
          <w:sz w:val="28"/>
          <w:szCs w:val="28"/>
        </w:rPr>
        <w:t>на финансовое обеспечение дорожной деятельности</w:t>
      </w:r>
      <w:r>
        <w:rPr>
          <w:color w:val="000000"/>
          <w:sz w:val="28"/>
          <w:szCs w:val="28"/>
        </w:rPr>
        <w:t>;</w:t>
      </w:r>
    </w:p>
    <w:p w:rsidR="006326A1" w:rsidRDefault="006326A1" w:rsidP="006326A1">
      <w:pPr>
        <w:ind w:firstLine="709"/>
        <w:jc w:val="both"/>
        <w:rPr>
          <w:sz w:val="28"/>
          <w:szCs w:val="28"/>
        </w:rPr>
      </w:pPr>
      <w:r>
        <w:rPr>
          <w:sz w:val="28"/>
          <w:szCs w:val="28"/>
        </w:rPr>
        <w:t>209,7 тыс. рублей на оплату услуг по разработке и поддержке сайта Министерства;</w:t>
      </w:r>
    </w:p>
    <w:p w:rsidR="006326A1" w:rsidRDefault="006326A1" w:rsidP="006326A1">
      <w:pPr>
        <w:tabs>
          <w:tab w:val="left" w:pos="930"/>
        </w:tabs>
        <w:ind w:firstLine="709"/>
        <w:jc w:val="both"/>
        <w:rPr>
          <w:sz w:val="28"/>
          <w:szCs w:val="28"/>
        </w:rPr>
      </w:pPr>
      <w:r>
        <w:rPr>
          <w:sz w:val="28"/>
          <w:szCs w:val="28"/>
        </w:rPr>
        <w:t>35,0 тыс. рублей на ремонт автомобиля.</w:t>
      </w:r>
    </w:p>
    <w:p w:rsidR="008F0390" w:rsidRDefault="006326A1" w:rsidP="006326A1">
      <w:pPr>
        <w:tabs>
          <w:tab w:val="left" w:pos="930"/>
        </w:tabs>
        <w:ind w:firstLine="709"/>
        <w:jc w:val="both"/>
        <w:rPr>
          <w:sz w:val="28"/>
          <w:szCs w:val="28"/>
        </w:rPr>
      </w:pPr>
      <w:r>
        <w:rPr>
          <w:sz w:val="28"/>
          <w:szCs w:val="28"/>
        </w:rPr>
        <w:t xml:space="preserve">Также, необходимо произвести </w:t>
      </w:r>
      <w:r w:rsidR="008F0390" w:rsidRPr="00520112">
        <w:rPr>
          <w:sz w:val="28"/>
          <w:szCs w:val="28"/>
        </w:rPr>
        <w:t>перемещени</w:t>
      </w:r>
      <w:r>
        <w:rPr>
          <w:sz w:val="28"/>
          <w:szCs w:val="28"/>
        </w:rPr>
        <w:t>е</w:t>
      </w:r>
      <w:r w:rsidR="008F0390" w:rsidRPr="00520112">
        <w:rPr>
          <w:sz w:val="28"/>
          <w:szCs w:val="28"/>
        </w:rPr>
        <w:t xml:space="preserve"> в пределах предусмотренных бюджетных ассигновани</w:t>
      </w:r>
      <w:r>
        <w:rPr>
          <w:sz w:val="28"/>
          <w:szCs w:val="28"/>
        </w:rPr>
        <w:t>й</w:t>
      </w:r>
      <w:r w:rsidR="008F0390">
        <w:rPr>
          <w:sz w:val="28"/>
          <w:szCs w:val="28"/>
        </w:rPr>
        <w:t xml:space="preserve"> между мероприятиями</w:t>
      </w:r>
      <w:r w:rsidR="008F0390" w:rsidRPr="00520112">
        <w:rPr>
          <w:sz w:val="28"/>
          <w:szCs w:val="28"/>
        </w:rPr>
        <w:t>, в целях своевременной сдачи социально-значимых объектов государственной (муниципальной) собственности</w:t>
      </w:r>
    </w:p>
    <w:p w:rsidR="008F0390" w:rsidRPr="00866D7F" w:rsidRDefault="008F0390" w:rsidP="002A7314">
      <w:pPr>
        <w:tabs>
          <w:tab w:val="left" w:pos="930"/>
        </w:tabs>
        <w:ind w:firstLine="709"/>
        <w:jc w:val="both"/>
        <w:rPr>
          <w:sz w:val="28"/>
          <w:szCs w:val="28"/>
        </w:rPr>
      </w:pPr>
    </w:p>
    <w:p w:rsidR="002A7314" w:rsidRPr="00866D7F" w:rsidRDefault="002A7314" w:rsidP="002A7314">
      <w:pPr>
        <w:spacing w:line="20" w:lineRule="atLeast"/>
        <w:ind w:firstLine="709"/>
        <w:jc w:val="both"/>
        <w:rPr>
          <w:b/>
          <w:sz w:val="28"/>
          <w:szCs w:val="28"/>
        </w:rPr>
      </w:pPr>
      <w:r w:rsidRPr="00866D7F">
        <w:rPr>
          <w:b/>
          <w:sz w:val="28"/>
          <w:szCs w:val="28"/>
        </w:rPr>
        <w:t xml:space="preserve">Таким образом, расходы по Министерству </w:t>
      </w:r>
      <w:r w:rsidRPr="00866D7F">
        <w:rPr>
          <w:b/>
          <w:iCs/>
          <w:sz w:val="28"/>
          <w:szCs w:val="28"/>
        </w:rPr>
        <w:t>строительства и жилищно-коммунального хозяйства</w:t>
      </w:r>
      <w:r w:rsidRPr="00866D7F">
        <w:rPr>
          <w:b/>
          <w:sz w:val="28"/>
          <w:szCs w:val="28"/>
        </w:rPr>
        <w:t xml:space="preserve"> Карачаево-Черкесской Республики увеличены на </w:t>
      </w:r>
      <w:r w:rsidR="00221813" w:rsidRPr="00866D7F">
        <w:rPr>
          <w:b/>
          <w:sz w:val="28"/>
          <w:szCs w:val="28"/>
        </w:rPr>
        <w:t>40</w:t>
      </w:r>
      <w:r w:rsidR="00107E41">
        <w:rPr>
          <w:b/>
          <w:sz w:val="28"/>
          <w:szCs w:val="28"/>
        </w:rPr>
        <w:t>8</w:t>
      </w:r>
      <w:r w:rsidR="00221813" w:rsidRPr="00866D7F">
        <w:rPr>
          <w:b/>
          <w:sz w:val="28"/>
          <w:szCs w:val="28"/>
        </w:rPr>
        <w:t> 958,8</w:t>
      </w:r>
      <w:r w:rsidRPr="00866D7F">
        <w:rPr>
          <w:b/>
          <w:sz w:val="28"/>
          <w:szCs w:val="28"/>
        </w:rPr>
        <w:t xml:space="preserve"> тыс. рублей и составили</w:t>
      </w:r>
      <w:r w:rsidRPr="00866D7F">
        <w:rPr>
          <w:b/>
          <w:bCs/>
          <w:sz w:val="28"/>
          <w:szCs w:val="28"/>
        </w:rPr>
        <w:t xml:space="preserve"> </w:t>
      </w:r>
      <w:r w:rsidR="00221813" w:rsidRPr="00866D7F">
        <w:rPr>
          <w:b/>
          <w:bCs/>
          <w:sz w:val="28"/>
          <w:szCs w:val="28"/>
        </w:rPr>
        <w:t>5 013 435,</w:t>
      </w:r>
      <w:r w:rsidR="00107E41">
        <w:rPr>
          <w:b/>
          <w:bCs/>
          <w:sz w:val="28"/>
          <w:szCs w:val="28"/>
        </w:rPr>
        <w:t>7</w:t>
      </w:r>
      <w:r w:rsidRPr="00866D7F">
        <w:rPr>
          <w:b/>
          <w:bCs/>
          <w:sz w:val="28"/>
          <w:szCs w:val="28"/>
        </w:rPr>
        <w:t xml:space="preserve"> </w:t>
      </w:r>
      <w:r w:rsidRPr="00866D7F">
        <w:rPr>
          <w:b/>
          <w:sz w:val="28"/>
          <w:szCs w:val="28"/>
        </w:rPr>
        <w:t>тыс. рублей.</w:t>
      </w:r>
    </w:p>
    <w:p w:rsidR="002A7314" w:rsidRPr="00866D7F" w:rsidRDefault="002A7314" w:rsidP="002A7314">
      <w:pPr>
        <w:ind w:firstLine="708"/>
        <w:jc w:val="both"/>
        <w:rPr>
          <w:b/>
          <w:bCs/>
          <w:sz w:val="28"/>
          <w:szCs w:val="28"/>
        </w:rPr>
      </w:pPr>
    </w:p>
    <w:p w:rsidR="002A7314" w:rsidRPr="00866D7F" w:rsidRDefault="002A7314" w:rsidP="002A7314">
      <w:pPr>
        <w:jc w:val="center"/>
        <w:rPr>
          <w:b/>
          <w:sz w:val="28"/>
          <w:szCs w:val="28"/>
        </w:rPr>
      </w:pPr>
      <w:r w:rsidRPr="00866D7F">
        <w:rPr>
          <w:b/>
          <w:sz w:val="28"/>
          <w:szCs w:val="28"/>
        </w:rPr>
        <w:t>По Министерству</w:t>
      </w:r>
      <w:r w:rsidRPr="00866D7F">
        <w:rPr>
          <w:b/>
          <w:iCs/>
          <w:sz w:val="28"/>
          <w:szCs w:val="28"/>
        </w:rPr>
        <w:t xml:space="preserve"> труда и социального развития Карачаево-Черкесской Республики </w:t>
      </w:r>
      <w:r w:rsidRPr="00866D7F">
        <w:rPr>
          <w:b/>
          <w:sz w:val="28"/>
          <w:szCs w:val="28"/>
        </w:rPr>
        <w:t>(814):</w:t>
      </w:r>
    </w:p>
    <w:p w:rsidR="002A7314" w:rsidRPr="00866D7F" w:rsidRDefault="002A7314" w:rsidP="002A7314">
      <w:pPr>
        <w:jc w:val="center"/>
        <w:rPr>
          <w:b/>
          <w:sz w:val="28"/>
          <w:szCs w:val="28"/>
        </w:rPr>
      </w:pPr>
    </w:p>
    <w:p w:rsidR="00C64CC9" w:rsidRPr="00866D7F" w:rsidRDefault="002A7314" w:rsidP="00D54C9D">
      <w:pPr>
        <w:ind w:firstLine="708"/>
        <w:jc w:val="both"/>
        <w:rPr>
          <w:sz w:val="28"/>
          <w:szCs w:val="28"/>
        </w:rPr>
      </w:pPr>
      <w:r w:rsidRPr="00866D7F">
        <w:rPr>
          <w:sz w:val="28"/>
          <w:szCs w:val="28"/>
        </w:rPr>
        <w:t xml:space="preserve">1. Предлагается </w:t>
      </w:r>
      <w:r w:rsidRPr="00866D7F">
        <w:rPr>
          <w:b/>
          <w:sz w:val="28"/>
          <w:szCs w:val="28"/>
        </w:rPr>
        <w:t>увеличить бюджетные ассигнования</w:t>
      </w:r>
      <w:r w:rsidRPr="00866D7F">
        <w:rPr>
          <w:sz w:val="28"/>
          <w:szCs w:val="28"/>
        </w:rPr>
        <w:t xml:space="preserve"> Министерству </w:t>
      </w:r>
      <w:r w:rsidR="00C64CC9" w:rsidRPr="00866D7F">
        <w:rPr>
          <w:sz w:val="28"/>
          <w:szCs w:val="28"/>
        </w:rPr>
        <w:t>в сумме 6 755,0 тыс. рублей, в том числе:</w:t>
      </w:r>
    </w:p>
    <w:p w:rsidR="002A7314" w:rsidRPr="00866D7F" w:rsidRDefault="00C64CC9" w:rsidP="00D54C9D">
      <w:pPr>
        <w:ind w:firstLine="708"/>
        <w:jc w:val="both"/>
        <w:rPr>
          <w:sz w:val="28"/>
          <w:szCs w:val="28"/>
        </w:rPr>
      </w:pPr>
      <w:r w:rsidRPr="00866D7F">
        <w:rPr>
          <w:sz w:val="28"/>
          <w:szCs w:val="28"/>
        </w:rPr>
        <w:t>1.1. З</w:t>
      </w:r>
      <w:r w:rsidR="00503C91" w:rsidRPr="00866D7F">
        <w:rPr>
          <w:sz w:val="28"/>
          <w:szCs w:val="28"/>
        </w:rPr>
        <w:t xml:space="preserve">а счет средств </w:t>
      </w:r>
      <w:r w:rsidR="00D54C9D" w:rsidRPr="00866D7F">
        <w:rPr>
          <w:sz w:val="28"/>
          <w:szCs w:val="28"/>
        </w:rPr>
        <w:t>федерального</w:t>
      </w:r>
      <w:r w:rsidR="00503C91" w:rsidRPr="00866D7F">
        <w:rPr>
          <w:sz w:val="28"/>
          <w:szCs w:val="28"/>
        </w:rPr>
        <w:t xml:space="preserve"> бюджета </w:t>
      </w:r>
      <w:r w:rsidR="002A7314" w:rsidRPr="00866D7F">
        <w:rPr>
          <w:bCs/>
          <w:sz w:val="28"/>
          <w:szCs w:val="28"/>
        </w:rPr>
        <w:t xml:space="preserve">в сумме </w:t>
      </w:r>
      <w:r w:rsidR="00D54C9D" w:rsidRPr="00866D7F">
        <w:rPr>
          <w:sz w:val="28"/>
          <w:szCs w:val="28"/>
        </w:rPr>
        <w:t>6 255,0</w:t>
      </w:r>
      <w:r w:rsidR="002A7314" w:rsidRPr="00866D7F">
        <w:rPr>
          <w:sz w:val="28"/>
          <w:szCs w:val="28"/>
        </w:rPr>
        <w:t xml:space="preserve"> тыс. рублей, </w:t>
      </w:r>
      <w:r w:rsidR="00503C91" w:rsidRPr="00866D7F">
        <w:rPr>
          <w:sz w:val="28"/>
          <w:szCs w:val="28"/>
        </w:rPr>
        <w:t>из них</w:t>
      </w:r>
      <w:r w:rsidR="002A7314" w:rsidRPr="00866D7F">
        <w:rPr>
          <w:sz w:val="28"/>
          <w:szCs w:val="28"/>
        </w:rPr>
        <w:t>:</w:t>
      </w:r>
    </w:p>
    <w:p w:rsidR="00D54C9D" w:rsidRPr="00866D7F" w:rsidRDefault="00D54C9D" w:rsidP="00D54C9D">
      <w:pPr>
        <w:ind w:firstLine="709"/>
        <w:jc w:val="both"/>
        <w:rPr>
          <w:sz w:val="28"/>
          <w:szCs w:val="28"/>
        </w:rPr>
      </w:pPr>
      <w:r w:rsidRPr="00866D7F">
        <w:rPr>
          <w:sz w:val="28"/>
          <w:szCs w:val="28"/>
        </w:rPr>
        <w:t xml:space="preserve">644,6 тыс. рублей на </w:t>
      </w:r>
      <w:proofErr w:type="spellStart"/>
      <w:r w:rsidRPr="00866D7F">
        <w:rPr>
          <w:sz w:val="28"/>
          <w:szCs w:val="28"/>
        </w:rPr>
        <w:t>софинансирование</w:t>
      </w:r>
      <w:proofErr w:type="spellEnd"/>
      <w:r w:rsidRPr="00866D7F">
        <w:rPr>
          <w:sz w:val="28"/>
          <w:szCs w:val="28"/>
        </w:rPr>
        <w:t xml:space="preserve"> мероприятий, связанных с укреплением материально-технической базы учреждений социального обслуживания населения и оказанием адресной социальной помощи неработающим пенсионерам;</w:t>
      </w:r>
    </w:p>
    <w:p w:rsidR="00D54C9D" w:rsidRPr="00866D7F" w:rsidRDefault="00D54C9D" w:rsidP="00D54C9D">
      <w:pPr>
        <w:ind w:firstLine="709"/>
        <w:jc w:val="both"/>
        <w:rPr>
          <w:sz w:val="28"/>
          <w:szCs w:val="28"/>
        </w:rPr>
      </w:pPr>
      <w:r w:rsidRPr="00866D7F">
        <w:rPr>
          <w:sz w:val="28"/>
          <w:szCs w:val="28"/>
        </w:rPr>
        <w:lastRenderedPageBreak/>
        <w:t>428,5 тыс. рублей на выплату единовременного пособия беременной жене военнослужащего, проходящего военную службу по призыву, и ежемесячного пособия на ребенка военнослужащего, проходящего военную службу по призыву;</w:t>
      </w:r>
    </w:p>
    <w:p w:rsidR="00D54C9D" w:rsidRPr="00866D7F" w:rsidRDefault="00D54C9D" w:rsidP="00D54C9D">
      <w:pPr>
        <w:ind w:firstLine="709"/>
        <w:jc w:val="both"/>
        <w:rPr>
          <w:sz w:val="28"/>
          <w:szCs w:val="28"/>
        </w:rPr>
      </w:pPr>
      <w:r w:rsidRPr="00866D7F">
        <w:rPr>
          <w:sz w:val="28"/>
          <w:szCs w:val="28"/>
        </w:rPr>
        <w:t>111,4 тыс. рублей на ежегодную денежную выплату лицам, награжденным нагрудным знаком «Почетный донор России»;</w:t>
      </w:r>
    </w:p>
    <w:p w:rsidR="00D54C9D" w:rsidRPr="00866D7F" w:rsidRDefault="00D54C9D" w:rsidP="00D54C9D">
      <w:pPr>
        <w:ind w:firstLine="709"/>
        <w:jc w:val="both"/>
        <w:rPr>
          <w:bCs/>
          <w:iCs/>
          <w:sz w:val="28"/>
          <w:szCs w:val="28"/>
        </w:rPr>
      </w:pPr>
      <w:r w:rsidRPr="00866D7F">
        <w:rPr>
          <w:bCs/>
          <w:iCs/>
          <w:sz w:val="28"/>
          <w:szCs w:val="28"/>
        </w:rPr>
        <w:t>5 070,5 тыс. рублей на компенсацию отдельным категориям граждан оплаты взноса на капитальный ремонт общего имущества в многоквартирном доме.</w:t>
      </w:r>
    </w:p>
    <w:p w:rsidR="009D407B" w:rsidRPr="00866D7F" w:rsidRDefault="00C64CC9" w:rsidP="00754193">
      <w:pPr>
        <w:autoSpaceDE w:val="0"/>
        <w:autoSpaceDN w:val="0"/>
        <w:adjustRightInd w:val="0"/>
        <w:ind w:firstLine="708"/>
        <w:jc w:val="both"/>
        <w:rPr>
          <w:sz w:val="28"/>
          <w:szCs w:val="28"/>
        </w:rPr>
      </w:pPr>
      <w:r w:rsidRPr="00866D7F">
        <w:rPr>
          <w:bCs/>
          <w:iCs/>
          <w:sz w:val="28"/>
          <w:szCs w:val="28"/>
        </w:rPr>
        <w:t xml:space="preserve">1.2. </w:t>
      </w:r>
      <w:r w:rsidRPr="00866D7F">
        <w:rPr>
          <w:sz w:val="28"/>
          <w:szCs w:val="28"/>
        </w:rPr>
        <w:t xml:space="preserve">За счет средств республиканского бюджета </w:t>
      </w:r>
      <w:r w:rsidR="009D407B" w:rsidRPr="00866D7F">
        <w:rPr>
          <w:sz w:val="28"/>
          <w:szCs w:val="28"/>
        </w:rPr>
        <w:t>в сумме 1 884,5 тыс. рублей, из них:</w:t>
      </w:r>
    </w:p>
    <w:p w:rsidR="009D407B" w:rsidRPr="00866D7F" w:rsidRDefault="00C64CC9" w:rsidP="00754193">
      <w:pPr>
        <w:autoSpaceDE w:val="0"/>
        <w:autoSpaceDN w:val="0"/>
        <w:adjustRightInd w:val="0"/>
        <w:ind w:firstLine="708"/>
        <w:jc w:val="both"/>
        <w:rPr>
          <w:sz w:val="28"/>
          <w:szCs w:val="28"/>
        </w:rPr>
      </w:pPr>
      <w:r w:rsidRPr="00866D7F">
        <w:rPr>
          <w:sz w:val="28"/>
          <w:szCs w:val="28"/>
        </w:rPr>
        <w:t>500,0 тыс. рублей</w:t>
      </w:r>
      <w:r w:rsidR="00754193" w:rsidRPr="00866D7F">
        <w:rPr>
          <w:sz w:val="28"/>
          <w:szCs w:val="28"/>
        </w:rPr>
        <w:t xml:space="preserve"> на основании обращения Министерства от 26.01.2017 № 256 на финансирование подпрограммы «Профилактика терроризма и экстремизма в КЧР на 2014-2019 годы»</w:t>
      </w:r>
      <w:r w:rsidR="00DF3213">
        <w:rPr>
          <w:sz w:val="28"/>
          <w:szCs w:val="28"/>
        </w:rPr>
        <w:t>;</w:t>
      </w:r>
    </w:p>
    <w:p w:rsidR="009D407B" w:rsidRPr="00866D7F" w:rsidRDefault="009D407B" w:rsidP="009D407B">
      <w:pPr>
        <w:autoSpaceDE w:val="0"/>
        <w:autoSpaceDN w:val="0"/>
        <w:adjustRightInd w:val="0"/>
        <w:ind w:firstLine="708"/>
        <w:jc w:val="both"/>
        <w:rPr>
          <w:sz w:val="28"/>
          <w:szCs w:val="28"/>
        </w:rPr>
      </w:pPr>
      <w:r w:rsidRPr="00866D7F">
        <w:rPr>
          <w:sz w:val="28"/>
          <w:szCs w:val="28"/>
        </w:rPr>
        <w:t>573,5 тыс. рублей на основании обращения Министерства от 17.03.2017 № 935 возврат целевых средств, необходимых для оплаты работ по установке системы видеонаблюдения;</w:t>
      </w:r>
    </w:p>
    <w:p w:rsidR="009D407B" w:rsidRPr="00866D7F" w:rsidRDefault="009D407B" w:rsidP="009D407B">
      <w:pPr>
        <w:autoSpaceDE w:val="0"/>
        <w:autoSpaceDN w:val="0"/>
        <w:adjustRightInd w:val="0"/>
        <w:ind w:firstLine="708"/>
        <w:jc w:val="both"/>
        <w:rPr>
          <w:sz w:val="28"/>
          <w:szCs w:val="28"/>
        </w:rPr>
      </w:pPr>
      <w:r w:rsidRPr="00866D7F">
        <w:rPr>
          <w:sz w:val="28"/>
          <w:szCs w:val="28"/>
        </w:rPr>
        <w:t>811,0 тыс. рублей на основании обращения Министерства от 29.06.2017 № 2190 на уплату налогов санатория «Учкекен».</w:t>
      </w:r>
    </w:p>
    <w:p w:rsidR="00D54C9D" w:rsidRPr="00866D7F" w:rsidRDefault="00503C91" w:rsidP="00D54C9D">
      <w:pPr>
        <w:tabs>
          <w:tab w:val="left" w:pos="1125"/>
        </w:tabs>
        <w:ind w:firstLine="709"/>
        <w:jc w:val="both"/>
        <w:rPr>
          <w:sz w:val="28"/>
          <w:szCs w:val="28"/>
        </w:rPr>
      </w:pPr>
      <w:r w:rsidRPr="00866D7F">
        <w:rPr>
          <w:sz w:val="28"/>
          <w:szCs w:val="28"/>
        </w:rPr>
        <w:t xml:space="preserve">2. </w:t>
      </w:r>
      <w:r w:rsidR="00D54C9D" w:rsidRPr="00866D7F">
        <w:rPr>
          <w:sz w:val="28"/>
          <w:szCs w:val="28"/>
        </w:rPr>
        <w:t xml:space="preserve">Предлагается </w:t>
      </w:r>
      <w:r w:rsidR="00D54C9D" w:rsidRPr="00866D7F">
        <w:rPr>
          <w:b/>
          <w:sz w:val="28"/>
          <w:szCs w:val="28"/>
        </w:rPr>
        <w:t xml:space="preserve">сократить бюджетные ассигнования Министерству </w:t>
      </w:r>
      <w:r w:rsidR="00D54C9D" w:rsidRPr="00866D7F">
        <w:rPr>
          <w:sz w:val="28"/>
          <w:szCs w:val="28"/>
        </w:rPr>
        <w:t>в сумме 450,3 тыс. рублей, в том числе:</w:t>
      </w:r>
    </w:p>
    <w:p w:rsidR="00D54C9D" w:rsidRPr="00866D7F" w:rsidRDefault="00D54C9D" w:rsidP="00D54C9D">
      <w:pPr>
        <w:autoSpaceDE w:val="0"/>
        <w:autoSpaceDN w:val="0"/>
        <w:adjustRightInd w:val="0"/>
        <w:ind w:firstLine="708"/>
        <w:jc w:val="both"/>
        <w:rPr>
          <w:sz w:val="28"/>
          <w:szCs w:val="28"/>
        </w:rPr>
      </w:pPr>
      <w:r w:rsidRPr="00866D7F">
        <w:rPr>
          <w:sz w:val="28"/>
          <w:szCs w:val="28"/>
        </w:rPr>
        <w:t>2.1. За счет средств федерального бюджета в сумме 4 399,4 тыс. рублей согласно обращению Министерства от 10.04.2017 № 1237 в связи с необходимостью распределения средств между соисполнителями госпрограммы «Доступная среда»;</w:t>
      </w:r>
    </w:p>
    <w:p w:rsidR="00D54C9D" w:rsidRPr="00866D7F" w:rsidRDefault="00D54C9D" w:rsidP="00D54C9D">
      <w:pPr>
        <w:tabs>
          <w:tab w:val="left" w:pos="1125"/>
        </w:tabs>
        <w:ind w:firstLine="709"/>
        <w:jc w:val="both"/>
        <w:rPr>
          <w:sz w:val="28"/>
          <w:szCs w:val="28"/>
        </w:rPr>
      </w:pPr>
      <w:r w:rsidRPr="00866D7F">
        <w:rPr>
          <w:sz w:val="28"/>
          <w:szCs w:val="28"/>
        </w:rPr>
        <w:t xml:space="preserve">2.2. За счет средств республиканского бюджета в сумме </w:t>
      </w:r>
      <w:r w:rsidR="00754193" w:rsidRPr="00866D7F">
        <w:rPr>
          <w:sz w:val="28"/>
          <w:szCs w:val="28"/>
        </w:rPr>
        <w:t>9 373,5</w:t>
      </w:r>
      <w:r w:rsidRPr="00866D7F">
        <w:rPr>
          <w:sz w:val="28"/>
          <w:szCs w:val="28"/>
        </w:rPr>
        <w:t xml:space="preserve"> тыс. рублей</w:t>
      </w:r>
      <w:r w:rsidR="00754193" w:rsidRPr="00866D7F">
        <w:rPr>
          <w:sz w:val="28"/>
          <w:szCs w:val="28"/>
        </w:rPr>
        <w:t>, из них:</w:t>
      </w:r>
    </w:p>
    <w:p w:rsidR="00754193" w:rsidRPr="00866D7F" w:rsidRDefault="00754193" w:rsidP="00754193">
      <w:pPr>
        <w:autoSpaceDE w:val="0"/>
        <w:autoSpaceDN w:val="0"/>
        <w:adjustRightInd w:val="0"/>
        <w:ind w:firstLine="708"/>
        <w:jc w:val="both"/>
        <w:rPr>
          <w:sz w:val="28"/>
          <w:szCs w:val="28"/>
        </w:rPr>
      </w:pPr>
      <w:r w:rsidRPr="00866D7F">
        <w:rPr>
          <w:sz w:val="28"/>
          <w:szCs w:val="28"/>
        </w:rPr>
        <w:t>442,9 тыс. рублей согласно обращению Министерства от 19.06.2017 № 2081 на основании предписания Контрольно-счетной палаты КЧР»</w:t>
      </w:r>
    </w:p>
    <w:p w:rsidR="00754193" w:rsidRPr="00866D7F" w:rsidRDefault="00754193" w:rsidP="00754193">
      <w:pPr>
        <w:ind w:firstLine="708"/>
        <w:jc w:val="both"/>
        <w:rPr>
          <w:sz w:val="28"/>
          <w:szCs w:val="28"/>
        </w:rPr>
      </w:pPr>
      <w:r w:rsidRPr="00866D7F">
        <w:rPr>
          <w:sz w:val="28"/>
          <w:szCs w:val="28"/>
        </w:rPr>
        <w:t>1 116,6 тыс. рублей согласно обращению Министерства от 10.04.2017 № 1237 в связи с необходимостью распределения средств между соисполнителями госпрограммы «Доступная среда»;</w:t>
      </w:r>
    </w:p>
    <w:p w:rsidR="00754193" w:rsidRPr="00866D7F" w:rsidRDefault="00754193" w:rsidP="00754193">
      <w:pPr>
        <w:ind w:firstLine="709"/>
        <w:jc w:val="both"/>
        <w:rPr>
          <w:bCs/>
          <w:iCs/>
          <w:color w:val="FF00FF"/>
          <w:sz w:val="28"/>
          <w:szCs w:val="28"/>
        </w:rPr>
      </w:pPr>
      <w:r w:rsidRPr="00866D7F">
        <w:rPr>
          <w:bCs/>
          <w:iCs/>
          <w:sz w:val="28"/>
          <w:szCs w:val="28"/>
        </w:rPr>
        <w:t>7 814,0 тыс.</w:t>
      </w:r>
      <w:r w:rsidR="009D407B" w:rsidRPr="00866D7F">
        <w:rPr>
          <w:bCs/>
          <w:iCs/>
          <w:sz w:val="28"/>
          <w:szCs w:val="28"/>
        </w:rPr>
        <w:t xml:space="preserve"> </w:t>
      </w:r>
      <w:r w:rsidRPr="00866D7F">
        <w:rPr>
          <w:bCs/>
          <w:iCs/>
          <w:sz w:val="28"/>
          <w:szCs w:val="28"/>
        </w:rPr>
        <w:t>рублей на компенсацию отдельным категориям граждан оплаты взноса на капитальный ремонт общего имущества в многоквартирном доме.</w:t>
      </w:r>
    </w:p>
    <w:p w:rsidR="00B66B00" w:rsidRPr="00866D7F" w:rsidRDefault="00754193" w:rsidP="00503C91">
      <w:pPr>
        <w:autoSpaceDE w:val="0"/>
        <w:autoSpaceDN w:val="0"/>
        <w:adjustRightInd w:val="0"/>
        <w:ind w:firstLine="708"/>
        <w:jc w:val="both"/>
        <w:rPr>
          <w:sz w:val="28"/>
          <w:szCs w:val="28"/>
        </w:rPr>
      </w:pPr>
      <w:r w:rsidRPr="00866D7F">
        <w:rPr>
          <w:sz w:val="28"/>
          <w:szCs w:val="28"/>
        </w:rPr>
        <w:t xml:space="preserve">3. </w:t>
      </w:r>
      <w:r w:rsidR="00503C91" w:rsidRPr="00866D7F">
        <w:rPr>
          <w:sz w:val="28"/>
          <w:szCs w:val="28"/>
        </w:rPr>
        <w:t xml:space="preserve">Предлагается </w:t>
      </w:r>
      <w:r w:rsidR="00503C91" w:rsidRPr="00866D7F">
        <w:rPr>
          <w:b/>
          <w:sz w:val="28"/>
          <w:szCs w:val="28"/>
        </w:rPr>
        <w:t>произвести перемещение</w:t>
      </w:r>
      <w:r w:rsidR="00503C91" w:rsidRPr="00866D7F">
        <w:rPr>
          <w:sz w:val="28"/>
          <w:szCs w:val="28"/>
        </w:rPr>
        <w:t xml:space="preserve"> бюджетных ассигнований в пределах средств, предусмотренных по Министерству в сумме </w:t>
      </w:r>
      <w:r w:rsidR="00F938D4" w:rsidRPr="00866D7F">
        <w:rPr>
          <w:sz w:val="28"/>
          <w:szCs w:val="28"/>
        </w:rPr>
        <w:t>266 603,5</w:t>
      </w:r>
      <w:r w:rsidR="00B66B00" w:rsidRPr="00866D7F">
        <w:rPr>
          <w:sz w:val="28"/>
          <w:szCs w:val="28"/>
        </w:rPr>
        <w:t xml:space="preserve"> тыс. рублей</w:t>
      </w:r>
      <w:r w:rsidRPr="00866D7F">
        <w:rPr>
          <w:sz w:val="28"/>
          <w:szCs w:val="28"/>
        </w:rPr>
        <w:t xml:space="preserve">, </w:t>
      </w:r>
      <w:r w:rsidR="00F938D4" w:rsidRPr="00866D7F">
        <w:rPr>
          <w:sz w:val="28"/>
          <w:szCs w:val="28"/>
        </w:rPr>
        <w:t>из них</w:t>
      </w:r>
      <w:r w:rsidRPr="00866D7F">
        <w:rPr>
          <w:sz w:val="28"/>
          <w:szCs w:val="28"/>
        </w:rPr>
        <w:t>:</w:t>
      </w:r>
    </w:p>
    <w:p w:rsidR="00734917" w:rsidRPr="00866D7F" w:rsidRDefault="00734917" w:rsidP="00734917">
      <w:pPr>
        <w:ind w:firstLine="708"/>
        <w:jc w:val="both"/>
        <w:rPr>
          <w:sz w:val="28"/>
          <w:szCs w:val="28"/>
        </w:rPr>
      </w:pPr>
      <w:r w:rsidRPr="00866D7F">
        <w:rPr>
          <w:sz w:val="28"/>
          <w:szCs w:val="28"/>
        </w:rPr>
        <w:t>113,8 тыс. рублей согласно обращению Министерства от 28.04.2017 № 1477 на расходы подведомственных учреждений;</w:t>
      </w:r>
    </w:p>
    <w:p w:rsidR="00734917" w:rsidRPr="00866D7F" w:rsidRDefault="00734917" w:rsidP="00734917">
      <w:pPr>
        <w:ind w:firstLine="708"/>
        <w:jc w:val="both"/>
        <w:rPr>
          <w:sz w:val="28"/>
          <w:szCs w:val="28"/>
        </w:rPr>
      </w:pPr>
      <w:r w:rsidRPr="00866D7F">
        <w:rPr>
          <w:sz w:val="28"/>
          <w:szCs w:val="28"/>
        </w:rPr>
        <w:t>261 356,9 тыс. рублей в целях приведения в соответствие с бюджетной классификацией расходов на ежемесячную денежную выплату, в случае рождения третьего ребенка или последующих детей до достижения ребенком возраста трех лет;</w:t>
      </w:r>
    </w:p>
    <w:p w:rsidR="00734917" w:rsidRPr="00866D7F" w:rsidRDefault="00734917" w:rsidP="00734917">
      <w:pPr>
        <w:ind w:firstLine="708"/>
        <w:jc w:val="both"/>
        <w:rPr>
          <w:sz w:val="28"/>
          <w:szCs w:val="28"/>
        </w:rPr>
      </w:pPr>
      <w:r w:rsidRPr="00866D7F">
        <w:rPr>
          <w:sz w:val="28"/>
          <w:szCs w:val="28"/>
        </w:rPr>
        <w:lastRenderedPageBreak/>
        <w:t>50,0 тыс. рублей согласно обращению Министерства от 06.04.2017 № 1208 на реализацию социально-значимых мероприятий госпрограммы «Доступная среда»;</w:t>
      </w:r>
    </w:p>
    <w:p w:rsidR="00734917" w:rsidRPr="00866D7F" w:rsidRDefault="00734917" w:rsidP="00734917">
      <w:pPr>
        <w:ind w:firstLine="708"/>
        <w:jc w:val="both"/>
        <w:rPr>
          <w:sz w:val="28"/>
          <w:szCs w:val="28"/>
        </w:rPr>
      </w:pPr>
      <w:r w:rsidRPr="00866D7F">
        <w:rPr>
          <w:sz w:val="28"/>
          <w:szCs w:val="28"/>
        </w:rPr>
        <w:t>284,8 тыс. рублей согласно обращению Министерства от 29.05.2017 № 1855 на проведение оздоровительной кампании;</w:t>
      </w:r>
    </w:p>
    <w:p w:rsidR="00734917" w:rsidRPr="00866D7F" w:rsidRDefault="00734917" w:rsidP="00734917">
      <w:pPr>
        <w:ind w:firstLine="708"/>
        <w:jc w:val="both"/>
        <w:rPr>
          <w:sz w:val="28"/>
          <w:szCs w:val="28"/>
        </w:rPr>
      </w:pPr>
      <w:r w:rsidRPr="00866D7F">
        <w:rPr>
          <w:sz w:val="28"/>
          <w:szCs w:val="28"/>
        </w:rPr>
        <w:t>3 398,0 тыс. рублей согласно обращению Министерства от 20.04.2017 № 1383 на реализацию мероприятий госпрограммы «Доступная среда»;</w:t>
      </w:r>
    </w:p>
    <w:p w:rsidR="00734917" w:rsidRPr="00866D7F" w:rsidRDefault="00734917" w:rsidP="00734917">
      <w:pPr>
        <w:ind w:firstLine="708"/>
        <w:jc w:val="both"/>
        <w:rPr>
          <w:sz w:val="28"/>
          <w:szCs w:val="28"/>
        </w:rPr>
      </w:pPr>
      <w:r w:rsidRPr="00866D7F">
        <w:rPr>
          <w:sz w:val="28"/>
          <w:szCs w:val="28"/>
        </w:rPr>
        <w:t>1 400,0 тыс. рублей согласно обращению Министерства от 12.05.2017 № 1621 в целях уточнения кодов бюджетной классификации при распределении средств между соисполнителями госпрограммы «Доступная среда»</w:t>
      </w:r>
      <w:r w:rsidR="00F938D4" w:rsidRPr="00866D7F">
        <w:rPr>
          <w:sz w:val="28"/>
          <w:szCs w:val="28"/>
        </w:rPr>
        <w:t>.</w:t>
      </w:r>
    </w:p>
    <w:p w:rsidR="00734917" w:rsidRPr="00866D7F" w:rsidRDefault="00734917" w:rsidP="002A7314">
      <w:pPr>
        <w:ind w:firstLine="708"/>
        <w:jc w:val="both"/>
        <w:rPr>
          <w:sz w:val="28"/>
          <w:szCs w:val="28"/>
        </w:rPr>
      </w:pPr>
    </w:p>
    <w:p w:rsidR="002A7314" w:rsidRPr="00866D7F" w:rsidRDefault="002A7314" w:rsidP="002A7314">
      <w:pPr>
        <w:spacing w:line="20" w:lineRule="atLeast"/>
        <w:ind w:firstLine="720"/>
        <w:jc w:val="both"/>
        <w:rPr>
          <w:b/>
          <w:sz w:val="28"/>
          <w:szCs w:val="28"/>
        </w:rPr>
      </w:pPr>
      <w:r w:rsidRPr="00866D7F">
        <w:rPr>
          <w:b/>
          <w:sz w:val="28"/>
          <w:szCs w:val="28"/>
        </w:rPr>
        <w:t xml:space="preserve">Таким образом, расходы по Министерству </w:t>
      </w:r>
      <w:r w:rsidRPr="00866D7F">
        <w:rPr>
          <w:b/>
          <w:iCs/>
          <w:sz w:val="28"/>
          <w:szCs w:val="28"/>
        </w:rPr>
        <w:t>труда и социального развития</w:t>
      </w:r>
      <w:r w:rsidRPr="00866D7F">
        <w:rPr>
          <w:b/>
          <w:sz w:val="28"/>
          <w:szCs w:val="28"/>
        </w:rPr>
        <w:t xml:space="preserve"> Карачаево-Черкесской Республики </w:t>
      </w:r>
      <w:r w:rsidR="00F938D4" w:rsidRPr="00866D7F">
        <w:rPr>
          <w:b/>
          <w:sz w:val="28"/>
          <w:szCs w:val="28"/>
        </w:rPr>
        <w:t>сокращены</w:t>
      </w:r>
      <w:r w:rsidRPr="00866D7F">
        <w:rPr>
          <w:b/>
          <w:sz w:val="28"/>
          <w:szCs w:val="28"/>
        </w:rPr>
        <w:t xml:space="preserve"> на </w:t>
      </w:r>
      <w:r w:rsidR="009D407B" w:rsidRPr="00866D7F">
        <w:rPr>
          <w:b/>
          <w:sz w:val="28"/>
          <w:szCs w:val="28"/>
        </w:rPr>
        <w:t>5 633,4</w:t>
      </w:r>
      <w:r w:rsidRPr="00866D7F">
        <w:rPr>
          <w:b/>
          <w:sz w:val="28"/>
          <w:szCs w:val="28"/>
        </w:rPr>
        <w:t xml:space="preserve"> тыс. рублей и составили</w:t>
      </w:r>
      <w:r w:rsidRPr="00866D7F">
        <w:rPr>
          <w:b/>
          <w:bCs/>
          <w:sz w:val="28"/>
          <w:szCs w:val="28"/>
        </w:rPr>
        <w:t xml:space="preserve"> </w:t>
      </w:r>
      <w:r w:rsidR="009D407B" w:rsidRPr="00866D7F">
        <w:rPr>
          <w:b/>
          <w:bCs/>
          <w:sz w:val="28"/>
          <w:szCs w:val="28"/>
        </w:rPr>
        <w:t>2 932 107,9</w:t>
      </w:r>
      <w:r w:rsidRPr="00866D7F">
        <w:rPr>
          <w:b/>
          <w:bCs/>
          <w:sz w:val="28"/>
          <w:szCs w:val="28"/>
        </w:rPr>
        <w:t xml:space="preserve"> </w:t>
      </w:r>
      <w:r w:rsidRPr="00866D7F">
        <w:rPr>
          <w:b/>
          <w:sz w:val="28"/>
          <w:szCs w:val="28"/>
        </w:rPr>
        <w:t>тыс. рублей.</w:t>
      </w:r>
    </w:p>
    <w:p w:rsidR="00603519" w:rsidRPr="00866D7F" w:rsidRDefault="00603519" w:rsidP="00A11FC6">
      <w:pPr>
        <w:jc w:val="center"/>
        <w:rPr>
          <w:b/>
          <w:sz w:val="28"/>
          <w:szCs w:val="28"/>
        </w:rPr>
      </w:pPr>
    </w:p>
    <w:p w:rsidR="00CA3C2B" w:rsidRPr="00866D7F" w:rsidRDefault="00CA3C2B" w:rsidP="00A11FC6">
      <w:pPr>
        <w:jc w:val="center"/>
        <w:rPr>
          <w:b/>
          <w:sz w:val="28"/>
          <w:szCs w:val="28"/>
        </w:rPr>
      </w:pPr>
      <w:r w:rsidRPr="00866D7F">
        <w:rPr>
          <w:b/>
          <w:sz w:val="28"/>
          <w:szCs w:val="28"/>
        </w:rPr>
        <w:t>По Министерству</w:t>
      </w:r>
      <w:r w:rsidRPr="00866D7F">
        <w:rPr>
          <w:b/>
          <w:iCs/>
          <w:sz w:val="28"/>
          <w:szCs w:val="28"/>
        </w:rPr>
        <w:t xml:space="preserve"> финансов Карачаево-Черкесской Республики </w:t>
      </w:r>
      <w:r w:rsidRPr="00866D7F">
        <w:rPr>
          <w:b/>
          <w:sz w:val="28"/>
          <w:szCs w:val="28"/>
        </w:rPr>
        <w:t>(815):</w:t>
      </w:r>
    </w:p>
    <w:p w:rsidR="00CA3C2B" w:rsidRPr="00866D7F" w:rsidRDefault="00CA3C2B" w:rsidP="00A11FC6">
      <w:pPr>
        <w:jc w:val="center"/>
        <w:rPr>
          <w:b/>
          <w:sz w:val="28"/>
          <w:szCs w:val="28"/>
        </w:rPr>
      </w:pPr>
    </w:p>
    <w:p w:rsidR="00DC5183" w:rsidRDefault="00D53B09" w:rsidP="005711C0">
      <w:pPr>
        <w:ind w:firstLine="708"/>
        <w:jc w:val="both"/>
        <w:rPr>
          <w:sz w:val="28"/>
          <w:szCs w:val="28"/>
        </w:rPr>
      </w:pPr>
      <w:r w:rsidRPr="00866D7F">
        <w:rPr>
          <w:sz w:val="28"/>
          <w:szCs w:val="28"/>
        </w:rPr>
        <w:t xml:space="preserve">1. </w:t>
      </w:r>
      <w:r w:rsidR="005711C0" w:rsidRPr="00866D7F">
        <w:rPr>
          <w:sz w:val="28"/>
          <w:szCs w:val="28"/>
        </w:rPr>
        <w:t xml:space="preserve">Предлагается </w:t>
      </w:r>
      <w:r w:rsidR="005711C0" w:rsidRPr="00866D7F">
        <w:rPr>
          <w:b/>
          <w:sz w:val="28"/>
          <w:szCs w:val="28"/>
        </w:rPr>
        <w:t>увеличить бюджетные ассигнования</w:t>
      </w:r>
      <w:r w:rsidR="005711C0" w:rsidRPr="00866D7F">
        <w:rPr>
          <w:sz w:val="28"/>
          <w:szCs w:val="28"/>
        </w:rPr>
        <w:t xml:space="preserve"> Министерству </w:t>
      </w:r>
      <w:r w:rsidR="00DC5183">
        <w:rPr>
          <w:sz w:val="28"/>
          <w:szCs w:val="28"/>
        </w:rPr>
        <w:t xml:space="preserve">в сумме </w:t>
      </w:r>
      <w:r w:rsidR="00B145BC">
        <w:rPr>
          <w:sz w:val="28"/>
          <w:szCs w:val="28"/>
        </w:rPr>
        <w:t>39 608,5</w:t>
      </w:r>
      <w:r w:rsidR="00DC5183">
        <w:rPr>
          <w:sz w:val="28"/>
          <w:szCs w:val="28"/>
        </w:rPr>
        <w:t xml:space="preserve"> тыс. рублей, в том числе:</w:t>
      </w:r>
    </w:p>
    <w:p w:rsidR="005711C0" w:rsidRDefault="00DC5183" w:rsidP="005711C0">
      <w:pPr>
        <w:ind w:firstLine="708"/>
        <w:jc w:val="both"/>
        <w:rPr>
          <w:sz w:val="28"/>
          <w:szCs w:val="28"/>
        </w:rPr>
      </w:pPr>
      <w:r w:rsidRPr="00DC5183">
        <w:rPr>
          <w:sz w:val="28"/>
          <w:szCs w:val="28"/>
        </w:rPr>
        <w:t>1.1. З</w:t>
      </w:r>
      <w:r w:rsidR="005711C0" w:rsidRPr="00DC5183">
        <w:rPr>
          <w:sz w:val="28"/>
          <w:szCs w:val="28"/>
        </w:rPr>
        <w:t xml:space="preserve">а счет средств федерального бюджета </w:t>
      </w:r>
      <w:r w:rsidR="005711C0" w:rsidRPr="00DC5183">
        <w:rPr>
          <w:bCs/>
          <w:sz w:val="28"/>
          <w:szCs w:val="28"/>
        </w:rPr>
        <w:t xml:space="preserve">в сумме </w:t>
      </w:r>
      <w:r w:rsidR="005711C0" w:rsidRPr="00DC5183">
        <w:rPr>
          <w:sz w:val="28"/>
          <w:szCs w:val="28"/>
        </w:rPr>
        <w:t>1 308,5 тыс. рублей</w:t>
      </w:r>
      <w:r w:rsidRPr="00DC5183">
        <w:rPr>
          <w:sz w:val="28"/>
          <w:szCs w:val="28"/>
        </w:rPr>
        <w:t xml:space="preserve"> на оплату государственных жилищных сертификатов серии «А» по предупреждению и ликвидации ЧС</w:t>
      </w:r>
      <w:r w:rsidR="00CB6EC7" w:rsidRPr="00DC5183">
        <w:rPr>
          <w:sz w:val="28"/>
          <w:szCs w:val="28"/>
        </w:rPr>
        <w:t>.</w:t>
      </w:r>
    </w:p>
    <w:p w:rsidR="00A91BBE" w:rsidRPr="00B145BC" w:rsidRDefault="00A91BBE" w:rsidP="005711C0">
      <w:pPr>
        <w:ind w:firstLine="708"/>
        <w:jc w:val="both"/>
        <w:rPr>
          <w:sz w:val="28"/>
          <w:szCs w:val="28"/>
        </w:rPr>
      </w:pPr>
      <w:r>
        <w:rPr>
          <w:sz w:val="28"/>
          <w:szCs w:val="28"/>
        </w:rPr>
        <w:t xml:space="preserve">1.2. </w:t>
      </w:r>
      <w:r w:rsidRPr="00DC5183">
        <w:rPr>
          <w:sz w:val="28"/>
          <w:szCs w:val="28"/>
        </w:rPr>
        <w:t xml:space="preserve">За счет средств </w:t>
      </w:r>
      <w:r>
        <w:rPr>
          <w:sz w:val="28"/>
          <w:szCs w:val="28"/>
        </w:rPr>
        <w:t>республиканского</w:t>
      </w:r>
      <w:r w:rsidRPr="00DC5183">
        <w:rPr>
          <w:sz w:val="28"/>
          <w:szCs w:val="28"/>
        </w:rPr>
        <w:t xml:space="preserve"> бюджета </w:t>
      </w:r>
      <w:r w:rsidRPr="00DC5183">
        <w:rPr>
          <w:bCs/>
          <w:sz w:val="28"/>
          <w:szCs w:val="28"/>
        </w:rPr>
        <w:t xml:space="preserve">в сумме </w:t>
      </w:r>
      <w:r w:rsidR="00B145BC">
        <w:rPr>
          <w:sz w:val="28"/>
          <w:szCs w:val="28"/>
        </w:rPr>
        <w:t>38 300,0</w:t>
      </w:r>
      <w:r w:rsidRPr="00DC5183">
        <w:rPr>
          <w:sz w:val="28"/>
          <w:szCs w:val="28"/>
        </w:rPr>
        <w:t xml:space="preserve"> тыс. </w:t>
      </w:r>
      <w:r w:rsidRPr="00B145BC">
        <w:rPr>
          <w:sz w:val="28"/>
          <w:szCs w:val="28"/>
        </w:rPr>
        <w:t>рублей, из них:</w:t>
      </w:r>
    </w:p>
    <w:p w:rsidR="00B145BC" w:rsidRPr="00B145BC" w:rsidRDefault="00B145BC" w:rsidP="005711C0">
      <w:pPr>
        <w:ind w:firstLine="708"/>
        <w:jc w:val="both"/>
        <w:rPr>
          <w:sz w:val="28"/>
          <w:szCs w:val="28"/>
        </w:rPr>
      </w:pPr>
      <w:r w:rsidRPr="00B145BC">
        <w:rPr>
          <w:sz w:val="28"/>
          <w:szCs w:val="28"/>
        </w:rPr>
        <w:t>3 500,0 тыс. рублей для восполнения резервного фонда Правительства КЧР</w:t>
      </w:r>
      <w:r>
        <w:rPr>
          <w:sz w:val="28"/>
          <w:szCs w:val="28"/>
        </w:rPr>
        <w:t>;</w:t>
      </w:r>
    </w:p>
    <w:p w:rsidR="00A91BBE" w:rsidRPr="00BF1340" w:rsidRDefault="00A91BBE" w:rsidP="00A91BBE">
      <w:pPr>
        <w:pStyle w:val="ConsPlusNormal"/>
        <w:ind w:firstLine="709"/>
        <w:jc w:val="both"/>
      </w:pPr>
      <w:r w:rsidRPr="00B145BC">
        <w:t xml:space="preserve">28 000,0 тыс. рублей бюджету Черкесского городского округа на </w:t>
      </w:r>
      <w:proofErr w:type="spellStart"/>
      <w:r w:rsidRPr="00B145BC">
        <w:t>софинансирование</w:t>
      </w:r>
      <w:proofErr w:type="spellEnd"/>
      <w:r w:rsidRPr="00BF1340">
        <w:t xml:space="preserve"> строительства полигона твердых бытовых отходов;</w:t>
      </w:r>
    </w:p>
    <w:p w:rsidR="00A91BBE" w:rsidRPr="00BF1340" w:rsidRDefault="00A91BBE" w:rsidP="00A91BBE">
      <w:pPr>
        <w:pStyle w:val="ConsPlusNormal"/>
        <w:ind w:firstLine="709"/>
        <w:jc w:val="both"/>
      </w:pPr>
      <w:r w:rsidRPr="00BF1340">
        <w:t xml:space="preserve">6 800,0 тыс. рублей бюджету </w:t>
      </w:r>
      <w:proofErr w:type="spellStart"/>
      <w:r w:rsidRPr="00BF1340">
        <w:t>Прикубанского</w:t>
      </w:r>
      <w:proofErr w:type="spellEnd"/>
      <w:r w:rsidRPr="00BF1340">
        <w:t xml:space="preserve"> муниципального района на</w:t>
      </w:r>
      <w:r>
        <w:t xml:space="preserve"> строительство спортивного зала в муниципальном казенном общеобразовательном учреждении  «Средняя общеобразовательная школа с. </w:t>
      </w:r>
      <w:proofErr w:type="spellStart"/>
      <w:r>
        <w:t>Ильичевское</w:t>
      </w:r>
      <w:proofErr w:type="spellEnd"/>
      <w:r>
        <w:t>».</w:t>
      </w:r>
    </w:p>
    <w:p w:rsidR="00D53B09" w:rsidRPr="00866D7F" w:rsidRDefault="00D53B09" w:rsidP="00C12C91">
      <w:pPr>
        <w:ind w:firstLine="709"/>
        <w:jc w:val="both"/>
        <w:rPr>
          <w:sz w:val="28"/>
          <w:szCs w:val="28"/>
        </w:rPr>
      </w:pPr>
      <w:r w:rsidRPr="00866D7F">
        <w:rPr>
          <w:sz w:val="28"/>
          <w:szCs w:val="28"/>
        </w:rPr>
        <w:t xml:space="preserve">2. Предлагается </w:t>
      </w:r>
      <w:r w:rsidRPr="00866D7F">
        <w:rPr>
          <w:b/>
          <w:sz w:val="28"/>
          <w:szCs w:val="28"/>
        </w:rPr>
        <w:t xml:space="preserve">сократить бюджетные ассигнования Министерству </w:t>
      </w:r>
      <w:r w:rsidRPr="00866D7F">
        <w:rPr>
          <w:sz w:val="28"/>
          <w:szCs w:val="28"/>
        </w:rPr>
        <w:t xml:space="preserve">в сумме </w:t>
      </w:r>
      <w:r w:rsidR="002D67A3">
        <w:rPr>
          <w:sz w:val="28"/>
          <w:szCs w:val="28"/>
        </w:rPr>
        <w:t>83 487,8</w:t>
      </w:r>
      <w:r w:rsidRPr="00866D7F">
        <w:rPr>
          <w:sz w:val="28"/>
          <w:szCs w:val="28"/>
        </w:rPr>
        <w:t xml:space="preserve"> тыс. рублей</w:t>
      </w:r>
      <w:r w:rsidR="00CB6EC7" w:rsidRPr="00866D7F">
        <w:rPr>
          <w:sz w:val="28"/>
          <w:szCs w:val="28"/>
        </w:rPr>
        <w:t>.</w:t>
      </w:r>
    </w:p>
    <w:p w:rsidR="00C12C91" w:rsidRPr="00866D7F" w:rsidRDefault="00C12C91" w:rsidP="00A11FC6">
      <w:pPr>
        <w:tabs>
          <w:tab w:val="left" w:pos="930"/>
        </w:tabs>
        <w:ind w:firstLine="720"/>
        <w:jc w:val="both"/>
        <w:rPr>
          <w:sz w:val="28"/>
          <w:szCs w:val="28"/>
        </w:rPr>
      </w:pPr>
    </w:p>
    <w:p w:rsidR="00CA3C2B" w:rsidRPr="00866D7F" w:rsidRDefault="00CA3C2B" w:rsidP="00A11FC6">
      <w:pPr>
        <w:spacing w:line="20" w:lineRule="atLeast"/>
        <w:ind w:firstLine="720"/>
        <w:jc w:val="both"/>
        <w:rPr>
          <w:b/>
          <w:sz w:val="28"/>
          <w:szCs w:val="28"/>
        </w:rPr>
      </w:pPr>
      <w:r w:rsidRPr="00866D7F">
        <w:rPr>
          <w:b/>
          <w:sz w:val="28"/>
          <w:szCs w:val="28"/>
        </w:rPr>
        <w:t xml:space="preserve">Таким образом, расходы по Министерству </w:t>
      </w:r>
      <w:r w:rsidRPr="00866D7F">
        <w:rPr>
          <w:b/>
          <w:iCs/>
          <w:sz w:val="28"/>
          <w:szCs w:val="28"/>
        </w:rPr>
        <w:t>финансов</w:t>
      </w:r>
      <w:r w:rsidRPr="00866D7F">
        <w:rPr>
          <w:b/>
          <w:sz w:val="28"/>
          <w:szCs w:val="28"/>
        </w:rPr>
        <w:t xml:space="preserve"> Карачаево-Черкесской Республики </w:t>
      </w:r>
      <w:r w:rsidR="00D53B09" w:rsidRPr="00866D7F">
        <w:rPr>
          <w:b/>
          <w:sz w:val="28"/>
          <w:szCs w:val="28"/>
        </w:rPr>
        <w:t>сокращены</w:t>
      </w:r>
      <w:r w:rsidRPr="00866D7F">
        <w:rPr>
          <w:b/>
          <w:sz w:val="28"/>
          <w:szCs w:val="28"/>
        </w:rPr>
        <w:t xml:space="preserve"> на </w:t>
      </w:r>
      <w:r w:rsidR="002D67A3">
        <w:rPr>
          <w:b/>
          <w:sz w:val="28"/>
          <w:szCs w:val="28"/>
        </w:rPr>
        <w:t>43 879,3</w:t>
      </w:r>
      <w:r w:rsidRPr="00866D7F">
        <w:rPr>
          <w:b/>
          <w:sz w:val="28"/>
          <w:szCs w:val="28"/>
        </w:rPr>
        <w:t xml:space="preserve"> тыс. рублей и составили</w:t>
      </w:r>
      <w:r w:rsidRPr="00866D7F">
        <w:rPr>
          <w:b/>
          <w:bCs/>
          <w:sz w:val="28"/>
          <w:szCs w:val="28"/>
        </w:rPr>
        <w:t xml:space="preserve"> </w:t>
      </w:r>
      <w:r w:rsidR="002D67A3">
        <w:rPr>
          <w:b/>
          <w:bCs/>
          <w:sz w:val="28"/>
          <w:szCs w:val="28"/>
        </w:rPr>
        <w:t>1 685 351,4</w:t>
      </w:r>
      <w:r w:rsidRPr="00866D7F">
        <w:rPr>
          <w:b/>
          <w:bCs/>
          <w:sz w:val="28"/>
          <w:szCs w:val="28"/>
        </w:rPr>
        <w:t xml:space="preserve"> </w:t>
      </w:r>
      <w:r w:rsidRPr="00866D7F">
        <w:rPr>
          <w:b/>
          <w:sz w:val="28"/>
          <w:szCs w:val="28"/>
        </w:rPr>
        <w:t>тыс. рублей.</w:t>
      </w:r>
    </w:p>
    <w:p w:rsidR="00794847" w:rsidRPr="00866D7F" w:rsidRDefault="00794847" w:rsidP="00EC20B3">
      <w:pPr>
        <w:ind w:firstLine="708"/>
        <w:jc w:val="both"/>
        <w:rPr>
          <w:b/>
          <w:sz w:val="28"/>
          <w:szCs w:val="28"/>
        </w:rPr>
      </w:pPr>
    </w:p>
    <w:p w:rsidR="00D53B09" w:rsidRPr="00866D7F" w:rsidRDefault="00D53B09" w:rsidP="00D53B09">
      <w:pPr>
        <w:jc w:val="center"/>
        <w:rPr>
          <w:b/>
          <w:bCs/>
          <w:sz w:val="28"/>
          <w:szCs w:val="28"/>
        </w:rPr>
      </w:pPr>
      <w:r w:rsidRPr="00866D7F">
        <w:rPr>
          <w:b/>
          <w:sz w:val="28"/>
          <w:szCs w:val="28"/>
        </w:rPr>
        <w:t>По Министерству</w:t>
      </w:r>
      <w:r w:rsidRPr="00866D7F">
        <w:rPr>
          <w:b/>
          <w:bCs/>
          <w:sz w:val="28"/>
          <w:szCs w:val="28"/>
        </w:rPr>
        <w:t xml:space="preserve"> экономического развития</w:t>
      </w:r>
    </w:p>
    <w:p w:rsidR="00D53B09" w:rsidRPr="00866D7F" w:rsidRDefault="00D53B09" w:rsidP="00D53B09">
      <w:pPr>
        <w:jc w:val="center"/>
        <w:rPr>
          <w:b/>
          <w:bCs/>
          <w:sz w:val="28"/>
          <w:szCs w:val="28"/>
        </w:rPr>
      </w:pPr>
      <w:r w:rsidRPr="00866D7F">
        <w:rPr>
          <w:b/>
          <w:bCs/>
          <w:sz w:val="28"/>
          <w:szCs w:val="28"/>
        </w:rPr>
        <w:t xml:space="preserve"> Карачаево-Черкесской Республики </w:t>
      </w:r>
      <w:r w:rsidRPr="00866D7F">
        <w:rPr>
          <w:b/>
          <w:sz w:val="28"/>
          <w:szCs w:val="28"/>
        </w:rPr>
        <w:t>(816):</w:t>
      </w:r>
    </w:p>
    <w:p w:rsidR="00D53B09" w:rsidRPr="00866D7F" w:rsidRDefault="00D53B09" w:rsidP="00D53B09">
      <w:pPr>
        <w:ind w:firstLine="708"/>
        <w:jc w:val="center"/>
        <w:rPr>
          <w:b/>
          <w:sz w:val="28"/>
          <w:szCs w:val="28"/>
        </w:rPr>
      </w:pPr>
    </w:p>
    <w:p w:rsidR="006E253A" w:rsidRPr="00866D7F" w:rsidRDefault="00D53B09" w:rsidP="006E253A">
      <w:pPr>
        <w:widowControl w:val="0"/>
        <w:ind w:firstLine="708"/>
        <w:jc w:val="both"/>
        <w:rPr>
          <w:sz w:val="28"/>
          <w:szCs w:val="28"/>
        </w:rPr>
      </w:pPr>
      <w:r w:rsidRPr="00866D7F">
        <w:rPr>
          <w:sz w:val="28"/>
          <w:szCs w:val="28"/>
        </w:rPr>
        <w:t xml:space="preserve">1. </w:t>
      </w:r>
      <w:r w:rsidR="0010100C" w:rsidRPr="00866D7F">
        <w:rPr>
          <w:sz w:val="28"/>
          <w:szCs w:val="28"/>
        </w:rPr>
        <w:t xml:space="preserve">Предлагается </w:t>
      </w:r>
      <w:r w:rsidR="006E253A" w:rsidRPr="00866D7F">
        <w:rPr>
          <w:b/>
          <w:sz w:val="28"/>
          <w:szCs w:val="28"/>
        </w:rPr>
        <w:t>сократить</w:t>
      </w:r>
      <w:r w:rsidR="0010100C" w:rsidRPr="00866D7F">
        <w:rPr>
          <w:b/>
          <w:sz w:val="28"/>
          <w:szCs w:val="28"/>
        </w:rPr>
        <w:t xml:space="preserve"> бюджетные ассигнования</w:t>
      </w:r>
      <w:r w:rsidR="0010100C" w:rsidRPr="00866D7F">
        <w:rPr>
          <w:sz w:val="28"/>
          <w:szCs w:val="28"/>
        </w:rPr>
        <w:t xml:space="preserve"> Министерству </w:t>
      </w:r>
      <w:r w:rsidR="0010100C" w:rsidRPr="00866D7F">
        <w:rPr>
          <w:bCs/>
          <w:sz w:val="28"/>
          <w:szCs w:val="28"/>
        </w:rPr>
        <w:t xml:space="preserve">в сумме </w:t>
      </w:r>
      <w:r w:rsidR="006E253A" w:rsidRPr="00866D7F">
        <w:rPr>
          <w:sz w:val="28"/>
          <w:szCs w:val="28"/>
        </w:rPr>
        <w:t>410,4</w:t>
      </w:r>
      <w:r w:rsidR="0010100C" w:rsidRPr="00866D7F">
        <w:rPr>
          <w:sz w:val="28"/>
          <w:szCs w:val="28"/>
        </w:rPr>
        <w:t xml:space="preserve"> тыс. рублей</w:t>
      </w:r>
      <w:r w:rsidR="006E253A" w:rsidRPr="00866D7F">
        <w:rPr>
          <w:sz w:val="28"/>
          <w:szCs w:val="28"/>
        </w:rPr>
        <w:t xml:space="preserve">, согласно обращению Министерства от 22.06.2017 № </w:t>
      </w:r>
      <w:r w:rsidR="006E253A" w:rsidRPr="00866D7F">
        <w:rPr>
          <w:sz w:val="28"/>
          <w:szCs w:val="28"/>
        </w:rPr>
        <w:lastRenderedPageBreak/>
        <w:t>1517.</w:t>
      </w:r>
    </w:p>
    <w:p w:rsidR="006E253A" w:rsidRPr="00866D7F" w:rsidRDefault="00D53B09" w:rsidP="006E253A">
      <w:pPr>
        <w:ind w:firstLine="708"/>
        <w:jc w:val="both"/>
        <w:rPr>
          <w:sz w:val="28"/>
          <w:szCs w:val="28"/>
        </w:rPr>
      </w:pPr>
      <w:r w:rsidRPr="00866D7F">
        <w:rPr>
          <w:sz w:val="28"/>
          <w:szCs w:val="28"/>
        </w:rPr>
        <w:t xml:space="preserve">2. Предлагается </w:t>
      </w:r>
      <w:r w:rsidRPr="00866D7F">
        <w:rPr>
          <w:b/>
          <w:sz w:val="28"/>
          <w:szCs w:val="28"/>
        </w:rPr>
        <w:t>произвести перемещение</w:t>
      </w:r>
      <w:r w:rsidRPr="00866D7F">
        <w:rPr>
          <w:sz w:val="28"/>
          <w:szCs w:val="28"/>
        </w:rPr>
        <w:t xml:space="preserve"> бюджетных ассигнований в пределах средств, предусмотренных по Министерству в сумме </w:t>
      </w:r>
      <w:r w:rsidR="006E253A" w:rsidRPr="00866D7F">
        <w:rPr>
          <w:sz w:val="28"/>
          <w:szCs w:val="28"/>
        </w:rPr>
        <w:t>480,0</w:t>
      </w:r>
      <w:r w:rsidRPr="00866D7F">
        <w:rPr>
          <w:sz w:val="28"/>
          <w:szCs w:val="28"/>
        </w:rPr>
        <w:t xml:space="preserve"> тыс. рублей</w:t>
      </w:r>
      <w:r w:rsidR="006E253A" w:rsidRPr="00866D7F">
        <w:rPr>
          <w:sz w:val="28"/>
          <w:szCs w:val="28"/>
        </w:rPr>
        <w:t>, из них:</w:t>
      </w:r>
    </w:p>
    <w:p w:rsidR="006E253A" w:rsidRPr="00866D7F" w:rsidRDefault="006E253A" w:rsidP="006E253A">
      <w:pPr>
        <w:ind w:firstLine="708"/>
        <w:jc w:val="both"/>
        <w:rPr>
          <w:sz w:val="28"/>
          <w:szCs w:val="28"/>
        </w:rPr>
      </w:pPr>
      <w:r w:rsidRPr="00866D7F">
        <w:rPr>
          <w:sz w:val="28"/>
          <w:szCs w:val="28"/>
        </w:rPr>
        <w:t>400,0 тыс. рублей на командировочные расходы, согласно обращению Министерства от 05.05.2017 № 1108;</w:t>
      </w:r>
    </w:p>
    <w:p w:rsidR="006E253A" w:rsidRPr="00866D7F" w:rsidRDefault="006E253A" w:rsidP="006E253A">
      <w:pPr>
        <w:ind w:firstLine="708"/>
        <w:jc w:val="both"/>
        <w:rPr>
          <w:sz w:val="28"/>
          <w:szCs w:val="28"/>
        </w:rPr>
      </w:pPr>
      <w:r w:rsidRPr="00866D7F">
        <w:rPr>
          <w:sz w:val="28"/>
          <w:szCs w:val="28"/>
        </w:rPr>
        <w:t>80,0 тыс. рублей на оплату штрафа по Постановлению Правительства Российской Федерации от 30.09.2014 № 999 «О формировании, представлении и распределении субсидий из федерального бюджета бюджетам субъектов Российской Федерации», согласно обращению Министерства от 07.06.2017 № 1368.</w:t>
      </w:r>
    </w:p>
    <w:p w:rsidR="00D53B09" w:rsidRPr="00866D7F" w:rsidRDefault="00D53B09" w:rsidP="00D53B09">
      <w:pPr>
        <w:spacing w:line="20" w:lineRule="atLeast"/>
        <w:ind w:firstLine="720"/>
        <w:jc w:val="both"/>
        <w:rPr>
          <w:b/>
          <w:sz w:val="28"/>
          <w:szCs w:val="28"/>
        </w:rPr>
      </w:pPr>
    </w:p>
    <w:p w:rsidR="00D53B09" w:rsidRPr="00866D7F" w:rsidRDefault="00D53B09" w:rsidP="00D53B09">
      <w:pPr>
        <w:ind w:firstLine="709"/>
        <w:jc w:val="both"/>
        <w:rPr>
          <w:b/>
          <w:sz w:val="28"/>
          <w:szCs w:val="28"/>
        </w:rPr>
      </w:pPr>
      <w:r w:rsidRPr="00866D7F">
        <w:rPr>
          <w:b/>
          <w:sz w:val="28"/>
          <w:szCs w:val="28"/>
        </w:rPr>
        <w:t xml:space="preserve">Таким образом, расходы по Министерству </w:t>
      </w:r>
      <w:r w:rsidRPr="00866D7F">
        <w:rPr>
          <w:b/>
          <w:bCs/>
          <w:sz w:val="28"/>
          <w:szCs w:val="28"/>
        </w:rPr>
        <w:t>экономического развития Карачаево-Черкесской Республики</w:t>
      </w:r>
      <w:r w:rsidRPr="00866D7F">
        <w:rPr>
          <w:b/>
          <w:sz w:val="28"/>
          <w:szCs w:val="28"/>
        </w:rPr>
        <w:t xml:space="preserve"> </w:t>
      </w:r>
      <w:r w:rsidR="006E253A" w:rsidRPr="00866D7F">
        <w:rPr>
          <w:b/>
          <w:sz w:val="28"/>
          <w:szCs w:val="28"/>
        </w:rPr>
        <w:t>сокращены</w:t>
      </w:r>
      <w:r w:rsidRPr="00866D7F">
        <w:rPr>
          <w:b/>
          <w:sz w:val="28"/>
          <w:szCs w:val="28"/>
        </w:rPr>
        <w:t xml:space="preserve"> на </w:t>
      </w:r>
      <w:r w:rsidR="006E253A" w:rsidRPr="00866D7F">
        <w:rPr>
          <w:b/>
          <w:sz w:val="28"/>
          <w:szCs w:val="28"/>
        </w:rPr>
        <w:t>410,4</w:t>
      </w:r>
      <w:r w:rsidRPr="00866D7F">
        <w:rPr>
          <w:b/>
          <w:sz w:val="28"/>
          <w:szCs w:val="28"/>
        </w:rPr>
        <w:t xml:space="preserve"> тыс. рублей и составили</w:t>
      </w:r>
      <w:r w:rsidRPr="00866D7F">
        <w:rPr>
          <w:b/>
          <w:bCs/>
          <w:sz w:val="28"/>
          <w:szCs w:val="28"/>
        </w:rPr>
        <w:t xml:space="preserve"> </w:t>
      </w:r>
      <w:r w:rsidR="006E253A" w:rsidRPr="00866D7F">
        <w:rPr>
          <w:b/>
          <w:bCs/>
          <w:sz w:val="28"/>
          <w:szCs w:val="28"/>
        </w:rPr>
        <w:t>580 723,4</w:t>
      </w:r>
      <w:r w:rsidRPr="00866D7F">
        <w:rPr>
          <w:b/>
          <w:bCs/>
          <w:sz w:val="28"/>
          <w:szCs w:val="28"/>
        </w:rPr>
        <w:t xml:space="preserve"> </w:t>
      </w:r>
      <w:r w:rsidRPr="00866D7F">
        <w:rPr>
          <w:b/>
          <w:sz w:val="28"/>
          <w:szCs w:val="28"/>
        </w:rPr>
        <w:t>тыс. рублей.</w:t>
      </w:r>
    </w:p>
    <w:p w:rsidR="007A4E04" w:rsidRPr="00866D7F" w:rsidRDefault="007A4E04" w:rsidP="00D53B09">
      <w:pPr>
        <w:ind w:firstLine="709"/>
        <w:jc w:val="both"/>
        <w:rPr>
          <w:b/>
          <w:sz w:val="28"/>
          <w:szCs w:val="28"/>
        </w:rPr>
      </w:pPr>
    </w:p>
    <w:p w:rsidR="007A4E04" w:rsidRPr="00866D7F" w:rsidRDefault="007A4E04" w:rsidP="007A4E04">
      <w:pPr>
        <w:jc w:val="center"/>
        <w:rPr>
          <w:b/>
          <w:bCs/>
          <w:sz w:val="28"/>
          <w:szCs w:val="28"/>
        </w:rPr>
      </w:pPr>
      <w:r w:rsidRPr="00866D7F">
        <w:rPr>
          <w:b/>
          <w:sz w:val="28"/>
          <w:szCs w:val="28"/>
        </w:rPr>
        <w:t xml:space="preserve">По </w:t>
      </w:r>
      <w:r w:rsidR="004E63B6" w:rsidRPr="00866D7F">
        <w:rPr>
          <w:b/>
          <w:sz w:val="28"/>
          <w:szCs w:val="28"/>
        </w:rPr>
        <w:t>Народному Собранию (Парламенту)</w:t>
      </w:r>
    </w:p>
    <w:p w:rsidR="007A4E04" w:rsidRPr="00866D7F" w:rsidRDefault="007A4E04" w:rsidP="007A4E04">
      <w:pPr>
        <w:jc w:val="center"/>
        <w:rPr>
          <w:b/>
          <w:bCs/>
          <w:sz w:val="28"/>
          <w:szCs w:val="28"/>
        </w:rPr>
      </w:pPr>
      <w:r w:rsidRPr="00866D7F">
        <w:rPr>
          <w:b/>
          <w:bCs/>
          <w:sz w:val="28"/>
          <w:szCs w:val="28"/>
        </w:rPr>
        <w:t xml:space="preserve"> Карачаево-Черкесской Республики </w:t>
      </w:r>
      <w:r w:rsidRPr="00866D7F">
        <w:rPr>
          <w:b/>
          <w:sz w:val="28"/>
          <w:szCs w:val="28"/>
        </w:rPr>
        <w:t>(81</w:t>
      </w:r>
      <w:r w:rsidR="004E63B6" w:rsidRPr="00866D7F">
        <w:rPr>
          <w:b/>
          <w:sz w:val="28"/>
          <w:szCs w:val="28"/>
        </w:rPr>
        <w:t>7</w:t>
      </w:r>
      <w:r w:rsidRPr="00866D7F">
        <w:rPr>
          <w:b/>
          <w:sz w:val="28"/>
          <w:szCs w:val="28"/>
        </w:rPr>
        <w:t>):</w:t>
      </w:r>
    </w:p>
    <w:p w:rsidR="007A4E04" w:rsidRPr="00866D7F" w:rsidRDefault="007A4E04" w:rsidP="007A4E04">
      <w:pPr>
        <w:ind w:firstLine="708"/>
        <w:jc w:val="center"/>
        <w:rPr>
          <w:b/>
          <w:sz w:val="28"/>
          <w:szCs w:val="28"/>
        </w:rPr>
      </w:pPr>
    </w:p>
    <w:p w:rsidR="007A4E04" w:rsidRPr="00866D7F" w:rsidRDefault="007A4E04" w:rsidP="007A4E04">
      <w:pPr>
        <w:widowControl w:val="0"/>
        <w:ind w:firstLine="708"/>
        <w:jc w:val="both"/>
        <w:rPr>
          <w:sz w:val="28"/>
          <w:szCs w:val="28"/>
        </w:rPr>
      </w:pPr>
      <w:r w:rsidRPr="00866D7F">
        <w:rPr>
          <w:sz w:val="28"/>
          <w:szCs w:val="28"/>
        </w:rPr>
        <w:t xml:space="preserve">1. Предлагается </w:t>
      </w:r>
      <w:r w:rsidR="004E63B6" w:rsidRPr="00866D7F">
        <w:rPr>
          <w:b/>
          <w:sz w:val="28"/>
          <w:szCs w:val="28"/>
        </w:rPr>
        <w:t>увеличить</w:t>
      </w:r>
      <w:r w:rsidRPr="00866D7F">
        <w:rPr>
          <w:b/>
          <w:sz w:val="28"/>
          <w:szCs w:val="28"/>
        </w:rPr>
        <w:t xml:space="preserve"> бюджетные ассигнования</w:t>
      </w:r>
      <w:r w:rsidRPr="00866D7F">
        <w:rPr>
          <w:sz w:val="28"/>
          <w:szCs w:val="28"/>
        </w:rPr>
        <w:t xml:space="preserve"> </w:t>
      </w:r>
      <w:r w:rsidR="004E63B6" w:rsidRPr="00866D7F">
        <w:rPr>
          <w:sz w:val="28"/>
          <w:szCs w:val="28"/>
        </w:rPr>
        <w:t>Народному Собранию (Парламенту) КЧР</w:t>
      </w:r>
      <w:r w:rsidRPr="00866D7F">
        <w:rPr>
          <w:sz w:val="28"/>
          <w:szCs w:val="28"/>
        </w:rPr>
        <w:t xml:space="preserve"> </w:t>
      </w:r>
      <w:r w:rsidR="004E63B6" w:rsidRPr="00866D7F">
        <w:rPr>
          <w:sz w:val="28"/>
          <w:szCs w:val="28"/>
        </w:rPr>
        <w:t>в сумме 275,0 тыс. рублей на приобретение мебели, в соответствии с обращениями Депутатов Народного Собрания (Парламента) Карачаево-Черкесской Республики, за счет сокращения ассигнований, предусмотренных на иные межбюджетные трансферты по Министерству финансов КЧР</w:t>
      </w:r>
      <w:r w:rsidRPr="00866D7F">
        <w:rPr>
          <w:sz w:val="28"/>
          <w:szCs w:val="28"/>
        </w:rPr>
        <w:t>.</w:t>
      </w:r>
    </w:p>
    <w:p w:rsidR="004E63B6" w:rsidRPr="00866D7F" w:rsidRDefault="007A4E04" w:rsidP="004E63B6">
      <w:pPr>
        <w:ind w:firstLine="708"/>
        <w:jc w:val="both"/>
        <w:rPr>
          <w:sz w:val="28"/>
          <w:szCs w:val="28"/>
        </w:rPr>
      </w:pPr>
      <w:r w:rsidRPr="00866D7F">
        <w:rPr>
          <w:sz w:val="28"/>
          <w:szCs w:val="28"/>
        </w:rPr>
        <w:t xml:space="preserve">2. Предлагается </w:t>
      </w:r>
      <w:r w:rsidRPr="00866D7F">
        <w:rPr>
          <w:b/>
          <w:sz w:val="28"/>
          <w:szCs w:val="28"/>
        </w:rPr>
        <w:t>произвести перемещение</w:t>
      </w:r>
      <w:r w:rsidRPr="00866D7F">
        <w:rPr>
          <w:sz w:val="28"/>
          <w:szCs w:val="28"/>
        </w:rPr>
        <w:t xml:space="preserve"> бюджетных ассигнований в пределах средств, предусмотренных по Министерству в сумме </w:t>
      </w:r>
      <w:r w:rsidR="004E63B6" w:rsidRPr="00866D7F">
        <w:rPr>
          <w:sz w:val="28"/>
          <w:szCs w:val="28"/>
        </w:rPr>
        <w:t>500,0 тыс. рублей на приобретение мебели и кондиционеров.</w:t>
      </w:r>
    </w:p>
    <w:p w:rsidR="007A4E04" w:rsidRPr="00866D7F" w:rsidRDefault="007A4E04" w:rsidP="007A4E04">
      <w:pPr>
        <w:spacing w:line="20" w:lineRule="atLeast"/>
        <w:ind w:firstLine="720"/>
        <w:jc w:val="both"/>
        <w:rPr>
          <w:b/>
          <w:sz w:val="28"/>
          <w:szCs w:val="28"/>
        </w:rPr>
      </w:pPr>
    </w:p>
    <w:p w:rsidR="007A4E04" w:rsidRPr="00866D7F" w:rsidRDefault="007A4E04" w:rsidP="007A4E04">
      <w:pPr>
        <w:ind w:firstLine="709"/>
        <w:jc w:val="both"/>
        <w:rPr>
          <w:b/>
          <w:sz w:val="28"/>
          <w:szCs w:val="28"/>
        </w:rPr>
      </w:pPr>
      <w:r w:rsidRPr="00866D7F">
        <w:rPr>
          <w:b/>
          <w:sz w:val="28"/>
          <w:szCs w:val="28"/>
        </w:rPr>
        <w:t xml:space="preserve">Таким образом, расходы по </w:t>
      </w:r>
      <w:r w:rsidR="004E63B6" w:rsidRPr="00866D7F">
        <w:rPr>
          <w:b/>
          <w:sz w:val="28"/>
          <w:szCs w:val="28"/>
        </w:rPr>
        <w:t>Народному Собранию (Парламенту)</w:t>
      </w:r>
      <w:r w:rsidRPr="00866D7F">
        <w:rPr>
          <w:b/>
          <w:bCs/>
          <w:sz w:val="28"/>
          <w:szCs w:val="28"/>
        </w:rPr>
        <w:t xml:space="preserve"> Карачаево-Черкесской Республики</w:t>
      </w:r>
      <w:r w:rsidRPr="00866D7F">
        <w:rPr>
          <w:b/>
          <w:sz w:val="28"/>
          <w:szCs w:val="28"/>
        </w:rPr>
        <w:t xml:space="preserve"> </w:t>
      </w:r>
      <w:r w:rsidR="004E63B6" w:rsidRPr="00866D7F">
        <w:rPr>
          <w:b/>
          <w:sz w:val="28"/>
          <w:szCs w:val="28"/>
        </w:rPr>
        <w:t>увеличены</w:t>
      </w:r>
      <w:r w:rsidRPr="00866D7F">
        <w:rPr>
          <w:b/>
          <w:sz w:val="28"/>
          <w:szCs w:val="28"/>
        </w:rPr>
        <w:t xml:space="preserve"> на </w:t>
      </w:r>
      <w:r w:rsidR="004E63B6" w:rsidRPr="00866D7F">
        <w:rPr>
          <w:b/>
          <w:sz w:val="28"/>
          <w:szCs w:val="28"/>
        </w:rPr>
        <w:t>275,0</w:t>
      </w:r>
      <w:r w:rsidRPr="00866D7F">
        <w:rPr>
          <w:b/>
          <w:sz w:val="28"/>
          <w:szCs w:val="28"/>
        </w:rPr>
        <w:t xml:space="preserve"> тыс. рублей и составили</w:t>
      </w:r>
      <w:r w:rsidRPr="00866D7F">
        <w:rPr>
          <w:b/>
          <w:bCs/>
          <w:sz w:val="28"/>
          <w:szCs w:val="28"/>
        </w:rPr>
        <w:t xml:space="preserve"> </w:t>
      </w:r>
      <w:r w:rsidR="004E63B6" w:rsidRPr="00866D7F">
        <w:rPr>
          <w:b/>
          <w:bCs/>
          <w:sz w:val="28"/>
          <w:szCs w:val="28"/>
        </w:rPr>
        <w:t>108 315,0</w:t>
      </w:r>
      <w:r w:rsidRPr="00866D7F">
        <w:rPr>
          <w:b/>
          <w:bCs/>
          <w:sz w:val="28"/>
          <w:szCs w:val="28"/>
        </w:rPr>
        <w:t xml:space="preserve"> </w:t>
      </w:r>
      <w:r w:rsidRPr="00866D7F">
        <w:rPr>
          <w:b/>
          <w:sz w:val="28"/>
          <w:szCs w:val="28"/>
        </w:rPr>
        <w:t>тыс. рублей.</w:t>
      </w:r>
    </w:p>
    <w:p w:rsidR="009333C4" w:rsidRPr="00866D7F" w:rsidRDefault="009333C4" w:rsidP="007A4E04">
      <w:pPr>
        <w:ind w:firstLine="709"/>
        <w:jc w:val="both"/>
        <w:rPr>
          <w:b/>
          <w:sz w:val="28"/>
          <w:szCs w:val="28"/>
        </w:rPr>
      </w:pPr>
    </w:p>
    <w:p w:rsidR="009333C4" w:rsidRPr="00866D7F" w:rsidRDefault="009333C4" w:rsidP="009333C4">
      <w:pPr>
        <w:jc w:val="center"/>
        <w:rPr>
          <w:b/>
          <w:bCs/>
          <w:sz w:val="28"/>
          <w:szCs w:val="28"/>
        </w:rPr>
      </w:pPr>
      <w:r w:rsidRPr="00866D7F">
        <w:rPr>
          <w:b/>
          <w:sz w:val="28"/>
          <w:szCs w:val="28"/>
        </w:rPr>
        <w:t>По Управлению государственного жилищного надзора</w:t>
      </w:r>
    </w:p>
    <w:p w:rsidR="009333C4" w:rsidRPr="00866D7F" w:rsidRDefault="009333C4" w:rsidP="009333C4">
      <w:pPr>
        <w:jc w:val="center"/>
        <w:rPr>
          <w:b/>
          <w:bCs/>
          <w:sz w:val="28"/>
          <w:szCs w:val="28"/>
        </w:rPr>
      </w:pPr>
      <w:r w:rsidRPr="00866D7F">
        <w:rPr>
          <w:b/>
          <w:bCs/>
          <w:sz w:val="28"/>
          <w:szCs w:val="28"/>
        </w:rPr>
        <w:t xml:space="preserve"> Карачаево-Черкесской Республики </w:t>
      </w:r>
      <w:r w:rsidRPr="00866D7F">
        <w:rPr>
          <w:b/>
          <w:sz w:val="28"/>
          <w:szCs w:val="28"/>
        </w:rPr>
        <w:t>(819):</w:t>
      </w:r>
    </w:p>
    <w:p w:rsidR="009333C4" w:rsidRPr="00866D7F" w:rsidRDefault="009333C4" w:rsidP="009333C4">
      <w:pPr>
        <w:ind w:firstLine="708"/>
        <w:jc w:val="center"/>
        <w:rPr>
          <w:b/>
          <w:sz w:val="28"/>
          <w:szCs w:val="28"/>
        </w:rPr>
      </w:pPr>
    </w:p>
    <w:p w:rsidR="009333C4" w:rsidRPr="00866D7F" w:rsidRDefault="009333C4" w:rsidP="009333C4">
      <w:pPr>
        <w:widowControl w:val="0"/>
        <w:ind w:firstLine="708"/>
        <w:jc w:val="both"/>
        <w:rPr>
          <w:sz w:val="28"/>
          <w:szCs w:val="28"/>
        </w:rPr>
      </w:pPr>
      <w:r w:rsidRPr="00866D7F">
        <w:rPr>
          <w:sz w:val="28"/>
          <w:szCs w:val="28"/>
        </w:rPr>
        <w:t xml:space="preserve">В соответствии с обращением Управления от 22.06.2017 № 620 предлагается </w:t>
      </w:r>
      <w:r w:rsidRPr="00866D7F">
        <w:rPr>
          <w:b/>
          <w:sz w:val="28"/>
          <w:szCs w:val="28"/>
        </w:rPr>
        <w:t>сократить бюджетные ассигнования</w:t>
      </w:r>
      <w:r w:rsidRPr="00866D7F">
        <w:rPr>
          <w:sz w:val="28"/>
          <w:szCs w:val="28"/>
        </w:rPr>
        <w:t xml:space="preserve"> </w:t>
      </w:r>
      <w:r w:rsidR="00A26C7E" w:rsidRPr="00866D7F">
        <w:rPr>
          <w:sz w:val="28"/>
          <w:szCs w:val="28"/>
        </w:rPr>
        <w:t xml:space="preserve">на </w:t>
      </w:r>
      <w:r w:rsidRPr="00866D7F">
        <w:rPr>
          <w:sz w:val="28"/>
          <w:szCs w:val="28"/>
        </w:rPr>
        <w:t>94,1 тыс. рублей.</w:t>
      </w:r>
    </w:p>
    <w:p w:rsidR="009333C4" w:rsidRPr="00866D7F" w:rsidRDefault="009333C4" w:rsidP="009333C4">
      <w:pPr>
        <w:widowControl w:val="0"/>
        <w:ind w:firstLine="708"/>
        <w:jc w:val="both"/>
        <w:rPr>
          <w:sz w:val="28"/>
          <w:szCs w:val="28"/>
        </w:rPr>
      </w:pPr>
    </w:p>
    <w:p w:rsidR="009333C4" w:rsidRPr="00866D7F" w:rsidRDefault="009333C4" w:rsidP="009333C4">
      <w:pPr>
        <w:ind w:firstLine="709"/>
        <w:jc w:val="both"/>
        <w:rPr>
          <w:b/>
          <w:sz w:val="28"/>
          <w:szCs w:val="28"/>
        </w:rPr>
      </w:pPr>
      <w:r w:rsidRPr="00866D7F">
        <w:rPr>
          <w:b/>
          <w:sz w:val="28"/>
          <w:szCs w:val="28"/>
        </w:rPr>
        <w:t>Таким образом, расходы по Управлению государственного жилищного надзора</w:t>
      </w:r>
      <w:r w:rsidRPr="00866D7F">
        <w:rPr>
          <w:b/>
          <w:bCs/>
          <w:sz w:val="28"/>
          <w:szCs w:val="28"/>
        </w:rPr>
        <w:t xml:space="preserve"> Карачаево-Черкесской Республики</w:t>
      </w:r>
      <w:r w:rsidRPr="00866D7F">
        <w:rPr>
          <w:b/>
          <w:sz w:val="28"/>
          <w:szCs w:val="28"/>
        </w:rPr>
        <w:t xml:space="preserve"> сокращены на 94,1 тыс. рублей и составили</w:t>
      </w:r>
      <w:r w:rsidRPr="00866D7F">
        <w:rPr>
          <w:b/>
          <w:bCs/>
          <w:sz w:val="28"/>
          <w:szCs w:val="28"/>
        </w:rPr>
        <w:t xml:space="preserve"> 6 596,4 </w:t>
      </w:r>
      <w:r w:rsidRPr="00866D7F">
        <w:rPr>
          <w:b/>
          <w:sz w:val="28"/>
          <w:szCs w:val="28"/>
        </w:rPr>
        <w:t>тыс. рублей.</w:t>
      </w:r>
    </w:p>
    <w:p w:rsidR="00D920E1" w:rsidRPr="00866D7F" w:rsidRDefault="00D920E1" w:rsidP="009333C4">
      <w:pPr>
        <w:ind w:firstLine="709"/>
        <w:jc w:val="both"/>
        <w:rPr>
          <w:b/>
          <w:sz w:val="28"/>
          <w:szCs w:val="28"/>
        </w:rPr>
      </w:pPr>
    </w:p>
    <w:p w:rsidR="00D920E1" w:rsidRPr="00866D7F" w:rsidRDefault="00D920E1" w:rsidP="00D920E1">
      <w:pPr>
        <w:jc w:val="center"/>
        <w:rPr>
          <w:b/>
          <w:bCs/>
          <w:sz w:val="28"/>
          <w:szCs w:val="28"/>
        </w:rPr>
      </w:pPr>
      <w:r w:rsidRPr="00866D7F">
        <w:rPr>
          <w:b/>
          <w:sz w:val="28"/>
          <w:szCs w:val="28"/>
        </w:rPr>
        <w:t xml:space="preserve">По Уполномоченному по защите прав предпринимателей </w:t>
      </w:r>
      <w:proofErr w:type="gramStart"/>
      <w:r w:rsidRPr="00866D7F">
        <w:rPr>
          <w:b/>
          <w:sz w:val="28"/>
          <w:szCs w:val="28"/>
        </w:rPr>
        <w:t>в</w:t>
      </w:r>
      <w:proofErr w:type="gramEnd"/>
    </w:p>
    <w:p w:rsidR="00D920E1" w:rsidRPr="00866D7F" w:rsidRDefault="00D920E1" w:rsidP="00D920E1">
      <w:pPr>
        <w:jc w:val="center"/>
        <w:rPr>
          <w:b/>
          <w:bCs/>
          <w:sz w:val="28"/>
          <w:szCs w:val="28"/>
        </w:rPr>
      </w:pPr>
      <w:r w:rsidRPr="00866D7F">
        <w:rPr>
          <w:b/>
          <w:bCs/>
          <w:sz w:val="28"/>
          <w:szCs w:val="28"/>
        </w:rPr>
        <w:lastRenderedPageBreak/>
        <w:t xml:space="preserve"> Карачаево-Черкесской Республике </w:t>
      </w:r>
      <w:r w:rsidRPr="00866D7F">
        <w:rPr>
          <w:b/>
          <w:sz w:val="28"/>
          <w:szCs w:val="28"/>
        </w:rPr>
        <w:t>(820):</w:t>
      </w:r>
    </w:p>
    <w:p w:rsidR="00D920E1" w:rsidRPr="00866D7F" w:rsidRDefault="00D920E1" w:rsidP="00D920E1">
      <w:pPr>
        <w:ind w:firstLine="708"/>
        <w:jc w:val="center"/>
        <w:rPr>
          <w:b/>
          <w:sz w:val="28"/>
          <w:szCs w:val="28"/>
        </w:rPr>
      </w:pPr>
    </w:p>
    <w:p w:rsidR="00D920E1" w:rsidRPr="00866D7F" w:rsidRDefault="00D920E1" w:rsidP="00D920E1">
      <w:pPr>
        <w:widowControl w:val="0"/>
        <w:ind w:firstLine="708"/>
        <w:jc w:val="both"/>
        <w:rPr>
          <w:sz w:val="28"/>
          <w:szCs w:val="28"/>
        </w:rPr>
      </w:pPr>
      <w:r w:rsidRPr="00866D7F">
        <w:rPr>
          <w:sz w:val="28"/>
          <w:szCs w:val="28"/>
        </w:rPr>
        <w:t xml:space="preserve">В соответствии с обращением </w:t>
      </w:r>
      <w:r w:rsidR="00AD7B34" w:rsidRPr="00866D7F">
        <w:rPr>
          <w:sz w:val="28"/>
          <w:szCs w:val="28"/>
        </w:rPr>
        <w:t xml:space="preserve">Уполномоченного по защите прав предпринимателей в Карачаево-Черкесской Республике от 21.06.2017 № 39 </w:t>
      </w:r>
      <w:r w:rsidRPr="00866D7F">
        <w:rPr>
          <w:sz w:val="28"/>
          <w:szCs w:val="28"/>
        </w:rPr>
        <w:t xml:space="preserve">предлагается </w:t>
      </w:r>
      <w:r w:rsidRPr="00866D7F">
        <w:rPr>
          <w:b/>
          <w:sz w:val="28"/>
          <w:szCs w:val="28"/>
        </w:rPr>
        <w:t>сократить бюджетные ассигнования</w:t>
      </w:r>
      <w:r w:rsidRPr="00866D7F">
        <w:rPr>
          <w:sz w:val="28"/>
          <w:szCs w:val="28"/>
        </w:rPr>
        <w:t xml:space="preserve"> </w:t>
      </w:r>
      <w:r w:rsidR="00A26C7E" w:rsidRPr="00866D7F">
        <w:rPr>
          <w:sz w:val="28"/>
          <w:szCs w:val="28"/>
        </w:rPr>
        <w:t xml:space="preserve">на </w:t>
      </w:r>
      <w:r w:rsidR="00AD7B34" w:rsidRPr="00866D7F">
        <w:rPr>
          <w:sz w:val="28"/>
          <w:szCs w:val="28"/>
        </w:rPr>
        <w:t>7,7</w:t>
      </w:r>
      <w:r w:rsidRPr="00866D7F">
        <w:rPr>
          <w:sz w:val="28"/>
          <w:szCs w:val="28"/>
        </w:rPr>
        <w:t xml:space="preserve"> тыс. рублей.</w:t>
      </w:r>
    </w:p>
    <w:p w:rsidR="00D920E1" w:rsidRPr="00866D7F" w:rsidRDefault="00D920E1" w:rsidP="00D920E1">
      <w:pPr>
        <w:widowControl w:val="0"/>
        <w:ind w:firstLine="708"/>
        <w:jc w:val="both"/>
        <w:rPr>
          <w:sz w:val="28"/>
          <w:szCs w:val="28"/>
        </w:rPr>
      </w:pPr>
    </w:p>
    <w:p w:rsidR="00D920E1" w:rsidRPr="00866D7F" w:rsidRDefault="00D920E1" w:rsidP="00D920E1">
      <w:pPr>
        <w:ind w:firstLine="709"/>
        <w:jc w:val="both"/>
        <w:rPr>
          <w:b/>
          <w:sz w:val="28"/>
          <w:szCs w:val="28"/>
        </w:rPr>
      </w:pPr>
      <w:r w:rsidRPr="00866D7F">
        <w:rPr>
          <w:b/>
          <w:sz w:val="28"/>
          <w:szCs w:val="28"/>
        </w:rPr>
        <w:t xml:space="preserve">Таким образом, расходы по </w:t>
      </w:r>
      <w:r w:rsidR="00D12E22" w:rsidRPr="00866D7F">
        <w:rPr>
          <w:b/>
          <w:sz w:val="28"/>
          <w:szCs w:val="28"/>
        </w:rPr>
        <w:t xml:space="preserve">Уполномоченному по защите прав предпринимателей </w:t>
      </w:r>
      <w:r w:rsidR="00D71321" w:rsidRPr="00866D7F">
        <w:rPr>
          <w:b/>
          <w:sz w:val="28"/>
          <w:szCs w:val="28"/>
        </w:rPr>
        <w:t xml:space="preserve">в </w:t>
      </w:r>
      <w:r w:rsidR="00D71321" w:rsidRPr="00866D7F">
        <w:rPr>
          <w:b/>
          <w:bCs/>
          <w:sz w:val="28"/>
          <w:szCs w:val="28"/>
        </w:rPr>
        <w:t xml:space="preserve">Карачаево-Черкесской Республике </w:t>
      </w:r>
      <w:r w:rsidRPr="00866D7F">
        <w:rPr>
          <w:b/>
          <w:sz w:val="28"/>
          <w:szCs w:val="28"/>
        </w:rPr>
        <w:t xml:space="preserve">сокращены на </w:t>
      </w:r>
      <w:r w:rsidR="00D12E22" w:rsidRPr="00866D7F">
        <w:rPr>
          <w:b/>
          <w:sz w:val="28"/>
          <w:szCs w:val="28"/>
        </w:rPr>
        <w:t>7,7</w:t>
      </w:r>
      <w:r w:rsidRPr="00866D7F">
        <w:rPr>
          <w:b/>
          <w:sz w:val="28"/>
          <w:szCs w:val="28"/>
        </w:rPr>
        <w:t xml:space="preserve"> тыс. рублей и составили</w:t>
      </w:r>
      <w:r w:rsidRPr="00866D7F">
        <w:rPr>
          <w:b/>
          <w:bCs/>
          <w:sz w:val="28"/>
          <w:szCs w:val="28"/>
        </w:rPr>
        <w:t xml:space="preserve"> </w:t>
      </w:r>
      <w:r w:rsidR="00D12E22" w:rsidRPr="00866D7F">
        <w:rPr>
          <w:b/>
          <w:bCs/>
          <w:sz w:val="28"/>
          <w:szCs w:val="28"/>
        </w:rPr>
        <w:t>3 216,2</w:t>
      </w:r>
      <w:r w:rsidRPr="00866D7F">
        <w:rPr>
          <w:b/>
          <w:bCs/>
          <w:sz w:val="28"/>
          <w:szCs w:val="28"/>
        </w:rPr>
        <w:t xml:space="preserve"> </w:t>
      </w:r>
      <w:r w:rsidRPr="00866D7F">
        <w:rPr>
          <w:b/>
          <w:sz w:val="28"/>
          <w:szCs w:val="28"/>
        </w:rPr>
        <w:t>тыс. рублей.</w:t>
      </w:r>
    </w:p>
    <w:p w:rsidR="00307B44" w:rsidRPr="00866D7F" w:rsidRDefault="00307B44" w:rsidP="00D53B09">
      <w:pPr>
        <w:ind w:firstLine="709"/>
        <w:jc w:val="both"/>
        <w:rPr>
          <w:b/>
          <w:sz w:val="28"/>
          <w:szCs w:val="28"/>
        </w:rPr>
      </w:pPr>
    </w:p>
    <w:p w:rsidR="00307B44" w:rsidRPr="00866D7F" w:rsidRDefault="00307B44" w:rsidP="00307B44">
      <w:pPr>
        <w:jc w:val="center"/>
        <w:rPr>
          <w:b/>
          <w:bCs/>
          <w:sz w:val="28"/>
          <w:szCs w:val="28"/>
        </w:rPr>
      </w:pPr>
      <w:r w:rsidRPr="00866D7F">
        <w:rPr>
          <w:b/>
          <w:sz w:val="28"/>
          <w:szCs w:val="28"/>
        </w:rPr>
        <w:t>По Министерству</w:t>
      </w:r>
      <w:r w:rsidRPr="00866D7F">
        <w:rPr>
          <w:b/>
          <w:bCs/>
          <w:sz w:val="28"/>
          <w:szCs w:val="28"/>
        </w:rPr>
        <w:t xml:space="preserve"> туризма, курортов и молодежной политики </w:t>
      </w:r>
    </w:p>
    <w:p w:rsidR="00307B44" w:rsidRPr="00866D7F" w:rsidRDefault="00307B44" w:rsidP="00307B44">
      <w:pPr>
        <w:jc w:val="center"/>
        <w:rPr>
          <w:b/>
          <w:bCs/>
          <w:sz w:val="28"/>
          <w:szCs w:val="28"/>
        </w:rPr>
      </w:pPr>
      <w:r w:rsidRPr="00866D7F">
        <w:rPr>
          <w:b/>
          <w:bCs/>
          <w:sz w:val="28"/>
          <w:szCs w:val="28"/>
        </w:rPr>
        <w:t xml:space="preserve">Карачаево-Черкесской Республики </w:t>
      </w:r>
      <w:r w:rsidRPr="00866D7F">
        <w:rPr>
          <w:b/>
          <w:sz w:val="28"/>
          <w:szCs w:val="28"/>
        </w:rPr>
        <w:t>(821):</w:t>
      </w:r>
    </w:p>
    <w:p w:rsidR="00D53B09" w:rsidRPr="00866D7F" w:rsidRDefault="00D53B09" w:rsidP="00D53B09">
      <w:pPr>
        <w:ind w:firstLine="709"/>
        <w:jc w:val="both"/>
        <w:rPr>
          <w:b/>
          <w:sz w:val="28"/>
          <w:szCs w:val="28"/>
        </w:rPr>
      </w:pPr>
    </w:p>
    <w:p w:rsidR="00832294" w:rsidRPr="00866D7F" w:rsidRDefault="00832294" w:rsidP="00307B44">
      <w:pPr>
        <w:widowControl w:val="0"/>
        <w:ind w:firstLine="708"/>
        <w:jc w:val="both"/>
        <w:rPr>
          <w:sz w:val="28"/>
          <w:szCs w:val="28"/>
        </w:rPr>
      </w:pPr>
      <w:r w:rsidRPr="00866D7F">
        <w:rPr>
          <w:sz w:val="28"/>
          <w:szCs w:val="28"/>
        </w:rPr>
        <w:t xml:space="preserve">1. </w:t>
      </w:r>
      <w:r w:rsidR="00307B44" w:rsidRPr="00866D7F">
        <w:rPr>
          <w:sz w:val="28"/>
          <w:szCs w:val="28"/>
        </w:rPr>
        <w:t xml:space="preserve">Предлагается </w:t>
      </w:r>
      <w:r w:rsidR="00307B44" w:rsidRPr="00866D7F">
        <w:rPr>
          <w:b/>
          <w:sz w:val="28"/>
          <w:szCs w:val="28"/>
        </w:rPr>
        <w:t>увеличить бюджетные ассигнования</w:t>
      </w:r>
      <w:r w:rsidR="00307B44" w:rsidRPr="00866D7F">
        <w:rPr>
          <w:sz w:val="28"/>
          <w:szCs w:val="28"/>
        </w:rPr>
        <w:t xml:space="preserve"> Министерству в сумме </w:t>
      </w:r>
      <w:r w:rsidRPr="00866D7F">
        <w:rPr>
          <w:sz w:val="28"/>
          <w:szCs w:val="28"/>
        </w:rPr>
        <w:t>413 549,6</w:t>
      </w:r>
      <w:r w:rsidR="00307B44" w:rsidRPr="00866D7F">
        <w:rPr>
          <w:sz w:val="28"/>
          <w:szCs w:val="28"/>
        </w:rPr>
        <w:t xml:space="preserve"> тыс. рублей</w:t>
      </w:r>
      <w:r w:rsidRPr="00866D7F">
        <w:rPr>
          <w:sz w:val="28"/>
          <w:szCs w:val="28"/>
        </w:rPr>
        <w:t>, в том числе:</w:t>
      </w:r>
    </w:p>
    <w:p w:rsidR="00832294" w:rsidRPr="00866D7F" w:rsidRDefault="00832294" w:rsidP="00832294">
      <w:pPr>
        <w:ind w:firstLine="709"/>
        <w:jc w:val="both"/>
        <w:rPr>
          <w:sz w:val="28"/>
          <w:szCs w:val="28"/>
        </w:rPr>
      </w:pPr>
      <w:r w:rsidRPr="00866D7F">
        <w:rPr>
          <w:sz w:val="28"/>
          <w:szCs w:val="28"/>
        </w:rPr>
        <w:t>1.1. За счет средств федерального бюджета, в сумме 392 016,0 тыс. рублей на обеспечение жильем молодых семей в рамках мероприятия подпрограммы  «Обеспечение жильем молодых семей» федеральной целевой программы «Жилище» на 2015-2020 годы.</w:t>
      </w:r>
    </w:p>
    <w:p w:rsidR="00832294" w:rsidRPr="00866D7F" w:rsidRDefault="00832294" w:rsidP="00832294">
      <w:pPr>
        <w:ind w:firstLine="709"/>
        <w:jc w:val="both"/>
        <w:rPr>
          <w:sz w:val="28"/>
          <w:szCs w:val="28"/>
        </w:rPr>
      </w:pPr>
      <w:r w:rsidRPr="00866D7F">
        <w:rPr>
          <w:sz w:val="28"/>
          <w:szCs w:val="28"/>
        </w:rPr>
        <w:t>1.2. За счет средств республиканского бюджета, в сумме 18 921,1 тыс. рублей, из них:</w:t>
      </w:r>
    </w:p>
    <w:p w:rsidR="00832294" w:rsidRPr="00866D7F" w:rsidRDefault="00832294" w:rsidP="00832294">
      <w:pPr>
        <w:autoSpaceDE w:val="0"/>
        <w:autoSpaceDN w:val="0"/>
        <w:adjustRightInd w:val="0"/>
        <w:ind w:firstLine="709"/>
        <w:jc w:val="both"/>
        <w:rPr>
          <w:sz w:val="28"/>
          <w:szCs w:val="28"/>
        </w:rPr>
      </w:pPr>
      <w:r w:rsidRPr="00866D7F">
        <w:rPr>
          <w:sz w:val="28"/>
          <w:szCs w:val="28"/>
        </w:rPr>
        <w:t>18 421,1 тыс. рублей, на реализацию мероприятий подпрограммы «Обеспечение жильем молодых семей на 2014 - 2015 годы» государственной программы «Молодежь Карачаево-Черкесии на 2014 - 2018 годы».</w:t>
      </w:r>
    </w:p>
    <w:p w:rsidR="00832294" w:rsidRPr="00866D7F" w:rsidRDefault="00832294" w:rsidP="00832294">
      <w:pPr>
        <w:ind w:firstLine="709"/>
        <w:jc w:val="both"/>
        <w:rPr>
          <w:b/>
          <w:sz w:val="28"/>
          <w:szCs w:val="28"/>
        </w:rPr>
      </w:pPr>
      <w:r w:rsidRPr="00866D7F">
        <w:rPr>
          <w:sz w:val="28"/>
          <w:szCs w:val="28"/>
        </w:rPr>
        <w:t xml:space="preserve">500,0 тыс. рублей </w:t>
      </w:r>
      <w:r w:rsidR="007A4E04" w:rsidRPr="00866D7F">
        <w:rPr>
          <w:sz w:val="28"/>
          <w:szCs w:val="28"/>
        </w:rPr>
        <w:t>на патриотическое воспитание граждан</w:t>
      </w:r>
      <w:r w:rsidR="00E62851" w:rsidRPr="00866D7F">
        <w:rPr>
          <w:sz w:val="28"/>
          <w:szCs w:val="28"/>
        </w:rPr>
        <w:t>, за счет сокращения бюджетных ассигнований по Министерству образования и науки КЧР</w:t>
      </w:r>
      <w:r w:rsidRPr="00866D7F">
        <w:rPr>
          <w:sz w:val="28"/>
          <w:szCs w:val="28"/>
        </w:rPr>
        <w:t>.</w:t>
      </w:r>
    </w:p>
    <w:p w:rsidR="00892A68" w:rsidRPr="00866D7F" w:rsidRDefault="00832294" w:rsidP="00832294">
      <w:pPr>
        <w:widowControl w:val="0"/>
        <w:ind w:firstLine="708"/>
        <w:jc w:val="both"/>
        <w:rPr>
          <w:b/>
          <w:sz w:val="28"/>
          <w:szCs w:val="28"/>
        </w:rPr>
      </w:pPr>
      <w:r w:rsidRPr="00866D7F">
        <w:rPr>
          <w:sz w:val="28"/>
          <w:szCs w:val="28"/>
        </w:rPr>
        <w:t xml:space="preserve">2. Предлагается </w:t>
      </w:r>
      <w:r w:rsidRPr="00866D7F">
        <w:rPr>
          <w:b/>
          <w:sz w:val="28"/>
          <w:szCs w:val="28"/>
        </w:rPr>
        <w:t>произвести перемещение</w:t>
      </w:r>
      <w:r w:rsidRPr="00866D7F">
        <w:rPr>
          <w:sz w:val="28"/>
          <w:szCs w:val="28"/>
        </w:rPr>
        <w:t xml:space="preserve"> бюджетных ассигнований в пределах средств, предусмотренных по Министерству в сумме 8 955,6 тыс. рублей</w:t>
      </w:r>
      <w:r w:rsidR="00892A68" w:rsidRPr="00866D7F">
        <w:rPr>
          <w:sz w:val="28"/>
          <w:szCs w:val="28"/>
        </w:rPr>
        <w:t>, в связи с уточнением кодов бюджетной классификации и проведением мероприятий по патриотическому воспитанию граждан, согласно обращению Министерства от 16.05.2017 №1015.</w:t>
      </w:r>
    </w:p>
    <w:p w:rsidR="00892A68" w:rsidRPr="00866D7F" w:rsidRDefault="00892A68" w:rsidP="00D53B09">
      <w:pPr>
        <w:ind w:firstLine="709"/>
        <w:jc w:val="both"/>
        <w:rPr>
          <w:b/>
          <w:sz w:val="28"/>
          <w:szCs w:val="28"/>
        </w:rPr>
      </w:pPr>
    </w:p>
    <w:p w:rsidR="00307B44" w:rsidRPr="00866D7F" w:rsidRDefault="00307B44" w:rsidP="00307B44">
      <w:pPr>
        <w:ind w:firstLine="709"/>
        <w:jc w:val="both"/>
        <w:rPr>
          <w:b/>
          <w:sz w:val="28"/>
          <w:szCs w:val="28"/>
        </w:rPr>
      </w:pPr>
      <w:r w:rsidRPr="00866D7F">
        <w:rPr>
          <w:b/>
          <w:sz w:val="28"/>
          <w:szCs w:val="28"/>
        </w:rPr>
        <w:t xml:space="preserve">Таким образом, расходы по Министерству </w:t>
      </w:r>
      <w:r w:rsidRPr="00866D7F">
        <w:rPr>
          <w:b/>
          <w:bCs/>
          <w:sz w:val="28"/>
          <w:szCs w:val="28"/>
        </w:rPr>
        <w:t>туризма, курортов и молодежной политики Карачаево-Черкесской Республики</w:t>
      </w:r>
      <w:r w:rsidRPr="00866D7F">
        <w:rPr>
          <w:b/>
          <w:sz w:val="28"/>
          <w:szCs w:val="28"/>
        </w:rPr>
        <w:t xml:space="preserve"> увеличены на </w:t>
      </w:r>
      <w:r w:rsidR="00832294" w:rsidRPr="00866D7F">
        <w:rPr>
          <w:b/>
          <w:sz w:val="28"/>
          <w:szCs w:val="28"/>
        </w:rPr>
        <w:t>413 549,6</w:t>
      </w:r>
      <w:r w:rsidRPr="00866D7F">
        <w:rPr>
          <w:b/>
          <w:sz w:val="28"/>
          <w:szCs w:val="28"/>
        </w:rPr>
        <w:t xml:space="preserve"> тыс. рублей и составили</w:t>
      </w:r>
      <w:r w:rsidRPr="00866D7F">
        <w:rPr>
          <w:b/>
          <w:bCs/>
          <w:sz w:val="28"/>
          <w:szCs w:val="28"/>
        </w:rPr>
        <w:t xml:space="preserve"> </w:t>
      </w:r>
      <w:r w:rsidR="00832294" w:rsidRPr="00866D7F">
        <w:rPr>
          <w:b/>
          <w:bCs/>
          <w:sz w:val="28"/>
          <w:szCs w:val="28"/>
        </w:rPr>
        <w:t>490 766,9</w:t>
      </w:r>
      <w:r w:rsidRPr="00866D7F">
        <w:rPr>
          <w:b/>
          <w:bCs/>
          <w:sz w:val="28"/>
          <w:szCs w:val="28"/>
        </w:rPr>
        <w:t xml:space="preserve"> </w:t>
      </w:r>
      <w:r w:rsidRPr="00866D7F">
        <w:rPr>
          <w:b/>
          <w:sz w:val="28"/>
          <w:szCs w:val="28"/>
        </w:rPr>
        <w:t>тыс. рублей.</w:t>
      </w:r>
    </w:p>
    <w:p w:rsidR="00307B44" w:rsidRPr="00866D7F" w:rsidRDefault="00307B44" w:rsidP="00D53B09">
      <w:pPr>
        <w:ind w:firstLine="709"/>
        <w:jc w:val="both"/>
        <w:rPr>
          <w:b/>
          <w:sz w:val="28"/>
          <w:szCs w:val="28"/>
        </w:rPr>
      </w:pPr>
    </w:p>
    <w:p w:rsidR="004E7492" w:rsidRPr="00866D7F" w:rsidRDefault="004E7492" w:rsidP="004E7492">
      <w:pPr>
        <w:ind w:firstLine="708"/>
        <w:jc w:val="center"/>
        <w:rPr>
          <w:b/>
          <w:sz w:val="28"/>
          <w:szCs w:val="28"/>
        </w:rPr>
      </w:pPr>
      <w:r w:rsidRPr="00866D7F">
        <w:rPr>
          <w:b/>
          <w:sz w:val="28"/>
          <w:szCs w:val="28"/>
        </w:rPr>
        <w:t>По Управлению Карачаево-Черкесской Республики по обеспечению мероприятий гражданской обороны, предупреждения и ликвидации чрезвычайных ситуаций и пожарной безопасности (827):</w:t>
      </w:r>
    </w:p>
    <w:p w:rsidR="004E7492" w:rsidRPr="00866D7F" w:rsidRDefault="004E7492" w:rsidP="004E7492">
      <w:pPr>
        <w:ind w:firstLine="708"/>
        <w:jc w:val="center"/>
        <w:rPr>
          <w:b/>
          <w:sz w:val="28"/>
          <w:szCs w:val="28"/>
        </w:rPr>
      </w:pPr>
    </w:p>
    <w:p w:rsidR="004E7492" w:rsidRPr="00866D7F" w:rsidRDefault="008E7B35" w:rsidP="008E7B35">
      <w:pPr>
        <w:ind w:firstLine="708"/>
        <w:jc w:val="both"/>
        <w:rPr>
          <w:sz w:val="28"/>
          <w:szCs w:val="28"/>
        </w:rPr>
      </w:pPr>
      <w:r w:rsidRPr="00866D7F">
        <w:rPr>
          <w:sz w:val="28"/>
          <w:szCs w:val="28"/>
        </w:rPr>
        <w:t xml:space="preserve">1. </w:t>
      </w:r>
      <w:r w:rsidR="004E7492" w:rsidRPr="00866D7F">
        <w:rPr>
          <w:sz w:val="28"/>
          <w:szCs w:val="28"/>
        </w:rPr>
        <w:t xml:space="preserve">Предлагается </w:t>
      </w:r>
      <w:r w:rsidR="004E7492" w:rsidRPr="00866D7F">
        <w:rPr>
          <w:b/>
          <w:sz w:val="28"/>
          <w:szCs w:val="28"/>
        </w:rPr>
        <w:t>увеличить бюджетные ассигнования</w:t>
      </w:r>
      <w:r w:rsidR="004E7492" w:rsidRPr="00866D7F">
        <w:rPr>
          <w:sz w:val="28"/>
          <w:szCs w:val="28"/>
        </w:rPr>
        <w:t xml:space="preserve"> Управлению за счет средств республиканского бюджета в сумме </w:t>
      </w:r>
      <w:r w:rsidRPr="00866D7F">
        <w:rPr>
          <w:sz w:val="28"/>
          <w:szCs w:val="28"/>
        </w:rPr>
        <w:t xml:space="preserve">1 500,0 тыс. рублей в </w:t>
      </w:r>
      <w:r w:rsidRPr="00866D7F">
        <w:rPr>
          <w:sz w:val="28"/>
          <w:szCs w:val="28"/>
        </w:rPr>
        <w:lastRenderedPageBreak/>
        <w:t>соответствии с обращением Управления от 01.06.2017 №605-02-01 для восполнения резервного фонда Правительства</w:t>
      </w:r>
      <w:r w:rsidR="00FC738C">
        <w:rPr>
          <w:sz w:val="28"/>
          <w:szCs w:val="28"/>
        </w:rPr>
        <w:t xml:space="preserve"> КЧР</w:t>
      </w:r>
      <w:r w:rsidR="004E7492" w:rsidRPr="00866D7F">
        <w:rPr>
          <w:sz w:val="28"/>
          <w:szCs w:val="28"/>
        </w:rPr>
        <w:t>.</w:t>
      </w:r>
    </w:p>
    <w:p w:rsidR="0071328A" w:rsidRPr="00866D7F" w:rsidRDefault="0071328A" w:rsidP="0009061F">
      <w:pPr>
        <w:widowControl w:val="0"/>
        <w:ind w:firstLine="708"/>
        <w:jc w:val="both"/>
        <w:rPr>
          <w:b/>
          <w:sz w:val="28"/>
          <w:szCs w:val="28"/>
        </w:rPr>
      </w:pPr>
      <w:r w:rsidRPr="00866D7F">
        <w:rPr>
          <w:sz w:val="28"/>
          <w:szCs w:val="28"/>
        </w:rPr>
        <w:t xml:space="preserve">2. Предлагается </w:t>
      </w:r>
      <w:r w:rsidRPr="00866D7F">
        <w:rPr>
          <w:b/>
          <w:sz w:val="28"/>
          <w:szCs w:val="28"/>
        </w:rPr>
        <w:t>произвести перемещение</w:t>
      </w:r>
      <w:r w:rsidRPr="00866D7F">
        <w:rPr>
          <w:sz w:val="28"/>
          <w:szCs w:val="28"/>
        </w:rPr>
        <w:t xml:space="preserve"> бюджетных ассигнований в пределах средств, предусмотренных по Управлению в сумме </w:t>
      </w:r>
      <w:r w:rsidR="00D12E22" w:rsidRPr="00866D7F">
        <w:rPr>
          <w:sz w:val="28"/>
          <w:szCs w:val="28"/>
        </w:rPr>
        <w:t>8 169,0</w:t>
      </w:r>
      <w:r w:rsidRPr="00866D7F">
        <w:rPr>
          <w:sz w:val="28"/>
          <w:szCs w:val="28"/>
        </w:rPr>
        <w:t xml:space="preserve"> тыс. рублей, из них:</w:t>
      </w:r>
    </w:p>
    <w:p w:rsidR="005D67E7" w:rsidRPr="00866D7F" w:rsidRDefault="005D67E7" w:rsidP="0009061F">
      <w:pPr>
        <w:ind w:firstLine="708"/>
        <w:jc w:val="both"/>
        <w:rPr>
          <w:sz w:val="28"/>
          <w:szCs w:val="28"/>
        </w:rPr>
      </w:pPr>
      <w:r w:rsidRPr="00866D7F">
        <w:rPr>
          <w:sz w:val="28"/>
          <w:szCs w:val="28"/>
        </w:rPr>
        <w:t>1 490,7 тыс. рублей в соответствии с обращением Управления от 31.05.2017 №594-04-01 для проведения восстановительных работ</w:t>
      </w:r>
      <w:r w:rsidR="0009061F" w:rsidRPr="00866D7F">
        <w:rPr>
          <w:sz w:val="28"/>
          <w:szCs w:val="28"/>
        </w:rPr>
        <w:t>;</w:t>
      </w:r>
    </w:p>
    <w:p w:rsidR="005D67E7" w:rsidRPr="00866D7F" w:rsidRDefault="005D67E7" w:rsidP="0009061F">
      <w:pPr>
        <w:ind w:firstLine="708"/>
        <w:jc w:val="both"/>
        <w:rPr>
          <w:sz w:val="28"/>
          <w:szCs w:val="28"/>
        </w:rPr>
      </w:pPr>
      <w:r w:rsidRPr="00866D7F">
        <w:rPr>
          <w:sz w:val="28"/>
          <w:szCs w:val="28"/>
        </w:rPr>
        <w:t>5 500,0 тыс. рублей в соответствии с обращением Управления от 16.02.2017 №102-04-01 для проведения мероприятий, связанных с ликвидацией последствий</w:t>
      </w:r>
      <w:r w:rsidR="0009061F" w:rsidRPr="00866D7F">
        <w:rPr>
          <w:sz w:val="28"/>
          <w:szCs w:val="28"/>
        </w:rPr>
        <w:t>;</w:t>
      </w:r>
    </w:p>
    <w:p w:rsidR="005D67E7" w:rsidRPr="00866D7F" w:rsidRDefault="005D67E7" w:rsidP="0009061F">
      <w:pPr>
        <w:ind w:firstLine="708"/>
        <w:jc w:val="both"/>
        <w:rPr>
          <w:sz w:val="28"/>
          <w:szCs w:val="28"/>
        </w:rPr>
      </w:pPr>
      <w:r w:rsidRPr="00866D7F">
        <w:rPr>
          <w:sz w:val="28"/>
          <w:szCs w:val="28"/>
        </w:rPr>
        <w:t>948,3 тыс. рублей в соответствии с обращением Управления от 19.04.2017 №451-04-01 на иные выплаты персоналу</w:t>
      </w:r>
      <w:r w:rsidR="0009061F" w:rsidRPr="00866D7F">
        <w:rPr>
          <w:sz w:val="28"/>
          <w:szCs w:val="28"/>
        </w:rPr>
        <w:t>;</w:t>
      </w:r>
    </w:p>
    <w:p w:rsidR="00D12E22" w:rsidRPr="00866D7F" w:rsidRDefault="00D12E22" w:rsidP="0009061F">
      <w:pPr>
        <w:ind w:firstLine="708"/>
        <w:jc w:val="both"/>
        <w:rPr>
          <w:sz w:val="28"/>
          <w:szCs w:val="28"/>
        </w:rPr>
      </w:pPr>
      <w:r w:rsidRPr="00866D7F">
        <w:rPr>
          <w:sz w:val="28"/>
          <w:szCs w:val="28"/>
        </w:rPr>
        <w:t>230,0 тыс. рублей</w:t>
      </w:r>
      <w:r w:rsidR="0035125B" w:rsidRPr="00866D7F">
        <w:rPr>
          <w:sz w:val="28"/>
          <w:szCs w:val="28"/>
        </w:rPr>
        <w:t xml:space="preserve"> </w:t>
      </w:r>
      <w:r w:rsidRPr="00866D7F">
        <w:rPr>
          <w:sz w:val="28"/>
          <w:szCs w:val="28"/>
        </w:rPr>
        <w:t xml:space="preserve">в соответствии с обращением Управления </w:t>
      </w:r>
      <w:r w:rsidR="0035125B" w:rsidRPr="00866D7F">
        <w:rPr>
          <w:sz w:val="28"/>
          <w:szCs w:val="28"/>
        </w:rPr>
        <w:t xml:space="preserve">от 17.05.2017 </w:t>
      </w:r>
      <w:r w:rsidRPr="00866D7F">
        <w:rPr>
          <w:sz w:val="28"/>
          <w:szCs w:val="28"/>
        </w:rPr>
        <w:t xml:space="preserve">         </w:t>
      </w:r>
      <w:r w:rsidR="0035125B" w:rsidRPr="00866D7F">
        <w:rPr>
          <w:sz w:val="28"/>
          <w:szCs w:val="28"/>
        </w:rPr>
        <w:t>№ 549-04-01 на командировочные расходы и оплату счетов за предоставленные услуги по обеспечению функционирования технологического оборудования</w:t>
      </w:r>
      <w:r w:rsidRPr="00866D7F">
        <w:rPr>
          <w:sz w:val="28"/>
          <w:szCs w:val="28"/>
        </w:rPr>
        <w:t>.</w:t>
      </w:r>
    </w:p>
    <w:p w:rsidR="005D67E7" w:rsidRPr="00866D7F" w:rsidRDefault="005D67E7" w:rsidP="0009061F">
      <w:pPr>
        <w:ind w:firstLine="708"/>
        <w:jc w:val="both"/>
        <w:rPr>
          <w:b/>
          <w:sz w:val="28"/>
          <w:szCs w:val="28"/>
        </w:rPr>
      </w:pPr>
    </w:p>
    <w:p w:rsidR="004E7492" w:rsidRPr="00866D7F" w:rsidRDefault="004E7492" w:rsidP="004E7492">
      <w:pPr>
        <w:ind w:firstLine="708"/>
        <w:jc w:val="both"/>
        <w:rPr>
          <w:b/>
          <w:sz w:val="28"/>
          <w:szCs w:val="28"/>
        </w:rPr>
      </w:pPr>
      <w:r w:rsidRPr="00866D7F">
        <w:rPr>
          <w:b/>
          <w:sz w:val="28"/>
          <w:szCs w:val="28"/>
        </w:rPr>
        <w:t xml:space="preserve">Таким образом, расходы по Управлению Карачаево-Черкесской Республики по обеспечению мероприятий гражданской обороны, предупреждения и ликвидации чрезвычайных ситуаций и пожарной безопасности увеличены на </w:t>
      </w:r>
      <w:r w:rsidR="0035125B" w:rsidRPr="00866D7F">
        <w:rPr>
          <w:b/>
          <w:sz w:val="28"/>
          <w:szCs w:val="28"/>
        </w:rPr>
        <w:t>1 500,0</w:t>
      </w:r>
      <w:r w:rsidRPr="00866D7F">
        <w:rPr>
          <w:b/>
          <w:sz w:val="28"/>
          <w:szCs w:val="28"/>
        </w:rPr>
        <w:t xml:space="preserve"> тыс. рублей и составили </w:t>
      </w:r>
      <w:r w:rsidRPr="00866D7F">
        <w:rPr>
          <w:b/>
          <w:bCs/>
          <w:sz w:val="28"/>
          <w:szCs w:val="28"/>
        </w:rPr>
        <w:t>17</w:t>
      </w:r>
      <w:r w:rsidR="0035125B" w:rsidRPr="00866D7F">
        <w:rPr>
          <w:b/>
          <w:bCs/>
          <w:sz w:val="28"/>
          <w:szCs w:val="28"/>
        </w:rPr>
        <w:t>6</w:t>
      </w:r>
      <w:r w:rsidRPr="00866D7F">
        <w:rPr>
          <w:b/>
          <w:bCs/>
          <w:sz w:val="28"/>
          <w:szCs w:val="28"/>
        </w:rPr>
        <w:t> </w:t>
      </w:r>
      <w:r w:rsidR="0035125B" w:rsidRPr="00866D7F">
        <w:rPr>
          <w:b/>
          <w:bCs/>
          <w:sz w:val="28"/>
          <w:szCs w:val="28"/>
        </w:rPr>
        <w:t>5</w:t>
      </w:r>
      <w:r w:rsidRPr="00866D7F">
        <w:rPr>
          <w:b/>
          <w:bCs/>
          <w:sz w:val="28"/>
          <w:szCs w:val="28"/>
        </w:rPr>
        <w:t xml:space="preserve">78,4 </w:t>
      </w:r>
      <w:r w:rsidRPr="00866D7F">
        <w:rPr>
          <w:b/>
          <w:sz w:val="28"/>
          <w:szCs w:val="28"/>
        </w:rPr>
        <w:t>тыс. рублей.</w:t>
      </w:r>
    </w:p>
    <w:p w:rsidR="004E7492" w:rsidRPr="00866D7F" w:rsidRDefault="004E7492" w:rsidP="00EC20B3">
      <w:pPr>
        <w:widowControl w:val="0"/>
        <w:tabs>
          <w:tab w:val="left" w:pos="8820"/>
        </w:tabs>
        <w:ind w:firstLine="708"/>
        <w:jc w:val="both"/>
        <w:rPr>
          <w:b/>
          <w:sz w:val="28"/>
          <w:szCs w:val="28"/>
        </w:rPr>
      </w:pPr>
    </w:p>
    <w:p w:rsidR="00D12E22" w:rsidRPr="00866D7F" w:rsidRDefault="00D12E22" w:rsidP="00D12E22">
      <w:pPr>
        <w:jc w:val="center"/>
        <w:rPr>
          <w:b/>
          <w:bCs/>
          <w:sz w:val="28"/>
          <w:szCs w:val="28"/>
        </w:rPr>
      </w:pPr>
      <w:r w:rsidRPr="00866D7F">
        <w:rPr>
          <w:b/>
          <w:sz w:val="28"/>
          <w:szCs w:val="28"/>
        </w:rPr>
        <w:t xml:space="preserve">По Уполномоченному по правам человека </w:t>
      </w:r>
      <w:proofErr w:type="gramStart"/>
      <w:r w:rsidRPr="00866D7F">
        <w:rPr>
          <w:b/>
          <w:sz w:val="28"/>
          <w:szCs w:val="28"/>
        </w:rPr>
        <w:t>в</w:t>
      </w:r>
      <w:proofErr w:type="gramEnd"/>
    </w:p>
    <w:p w:rsidR="00D12E22" w:rsidRPr="00866D7F" w:rsidRDefault="00D12E22" w:rsidP="00D12E22">
      <w:pPr>
        <w:jc w:val="center"/>
        <w:rPr>
          <w:b/>
          <w:bCs/>
          <w:sz w:val="28"/>
          <w:szCs w:val="28"/>
        </w:rPr>
      </w:pPr>
      <w:r w:rsidRPr="00866D7F">
        <w:rPr>
          <w:b/>
          <w:bCs/>
          <w:sz w:val="28"/>
          <w:szCs w:val="28"/>
        </w:rPr>
        <w:t xml:space="preserve"> Карачаево-Черкесской Республике </w:t>
      </w:r>
      <w:r w:rsidRPr="00866D7F">
        <w:rPr>
          <w:b/>
          <w:sz w:val="28"/>
          <w:szCs w:val="28"/>
        </w:rPr>
        <w:t>(820):</w:t>
      </w:r>
    </w:p>
    <w:p w:rsidR="00D12E22" w:rsidRPr="00866D7F" w:rsidRDefault="00D12E22" w:rsidP="00D12E22">
      <w:pPr>
        <w:ind w:firstLine="708"/>
        <w:jc w:val="center"/>
        <w:rPr>
          <w:b/>
          <w:sz w:val="28"/>
          <w:szCs w:val="28"/>
        </w:rPr>
      </w:pPr>
    </w:p>
    <w:p w:rsidR="00D12E22" w:rsidRPr="00866D7F" w:rsidRDefault="00A26C7E" w:rsidP="00D12E22">
      <w:pPr>
        <w:widowControl w:val="0"/>
        <w:ind w:firstLine="708"/>
        <w:jc w:val="both"/>
        <w:rPr>
          <w:sz w:val="28"/>
          <w:szCs w:val="28"/>
        </w:rPr>
      </w:pPr>
      <w:r w:rsidRPr="00866D7F">
        <w:rPr>
          <w:sz w:val="28"/>
          <w:szCs w:val="28"/>
        </w:rPr>
        <w:t xml:space="preserve">1. </w:t>
      </w:r>
      <w:r w:rsidR="00D12E22" w:rsidRPr="00866D7F">
        <w:rPr>
          <w:sz w:val="28"/>
          <w:szCs w:val="28"/>
        </w:rPr>
        <w:t xml:space="preserve">В соответствии с обращением Уполномоченного по </w:t>
      </w:r>
      <w:r w:rsidR="009F5CA2" w:rsidRPr="00866D7F">
        <w:rPr>
          <w:sz w:val="28"/>
          <w:szCs w:val="28"/>
        </w:rPr>
        <w:t>правам человека</w:t>
      </w:r>
      <w:r w:rsidR="00D12E22" w:rsidRPr="00866D7F">
        <w:rPr>
          <w:sz w:val="28"/>
          <w:szCs w:val="28"/>
        </w:rPr>
        <w:t xml:space="preserve"> в Карачаево-Черкесской Республике </w:t>
      </w:r>
      <w:r w:rsidRPr="00866D7F">
        <w:rPr>
          <w:sz w:val="28"/>
          <w:szCs w:val="28"/>
        </w:rPr>
        <w:t xml:space="preserve">от 21.06.2017 № 258 </w:t>
      </w:r>
      <w:r w:rsidR="00D12E22" w:rsidRPr="00866D7F">
        <w:rPr>
          <w:sz w:val="28"/>
          <w:szCs w:val="28"/>
        </w:rPr>
        <w:t xml:space="preserve">предлагается </w:t>
      </w:r>
      <w:r w:rsidR="00D12E22" w:rsidRPr="00866D7F">
        <w:rPr>
          <w:b/>
          <w:sz w:val="28"/>
          <w:szCs w:val="28"/>
        </w:rPr>
        <w:t>сократить бюджетные ассигнования</w:t>
      </w:r>
      <w:r w:rsidR="00D12E22" w:rsidRPr="00866D7F">
        <w:rPr>
          <w:sz w:val="28"/>
          <w:szCs w:val="28"/>
        </w:rPr>
        <w:t xml:space="preserve"> </w:t>
      </w:r>
      <w:r w:rsidRPr="00866D7F">
        <w:rPr>
          <w:sz w:val="28"/>
          <w:szCs w:val="28"/>
        </w:rPr>
        <w:t>на 21,3</w:t>
      </w:r>
      <w:r w:rsidR="00D12E22" w:rsidRPr="00866D7F">
        <w:rPr>
          <w:sz w:val="28"/>
          <w:szCs w:val="28"/>
        </w:rPr>
        <w:t xml:space="preserve"> тыс. рублей.</w:t>
      </w:r>
    </w:p>
    <w:p w:rsidR="00D12E22" w:rsidRPr="00866D7F" w:rsidRDefault="00A26C7E" w:rsidP="00D12E22">
      <w:pPr>
        <w:widowControl w:val="0"/>
        <w:ind w:firstLine="708"/>
        <w:jc w:val="both"/>
        <w:rPr>
          <w:sz w:val="28"/>
          <w:szCs w:val="28"/>
        </w:rPr>
      </w:pPr>
      <w:r w:rsidRPr="00866D7F">
        <w:rPr>
          <w:sz w:val="28"/>
          <w:szCs w:val="28"/>
        </w:rPr>
        <w:t xml:space="preserve">2. Предлагается </w:t>
      </w:r>
      <w:r w:rsidRPr="00866D7F">
        <w:rPr>
          <w:b/>
          <w:sz w:val="28"/>
          <w:szCs w:val="28"/>
        </w:rPr>
        <w:t>произвести перемещение</w:t>
      </w:r>
      <w:r w:rsidRPr="00866D7F">
        <w:rPr>
          <w:sz w:val="28"/>
          <w:szCs w:val="28"/>
        </w:rPr>
        <w:t xml:space="preserve"> бюджетных ассигнований в пределах средств, предусмотренных по </w:t>
      </w:r>
      <w:r w:rsidR="001E1E6A" w:rsidRPr="00866D7F">
        <w:rPr>
          <w:sz w:val="28"/>
          <w:szCs w:val="28"/>
        </w:rPr>
        <w:t xml:space="preserve">Уполномоченному по правам человека в КЧР </w:t>
      </w:r>
      <w:r w:rsidRPr="00866D7F">
        <w:rPr>
          <w:sz w:val="28"/>
          <w:szCs w:val="28"/>
        </w:rPr>
        <w:t xml:space="preserve">в сумме </w:t>
      </w:r>
      <w:r w:rsidR="001E1E6A" w:rsidRPr="00866D7F">
        <w:rPr>
          <w:sz w:val="28"/>
          <w:szCs w:val="28"/>
        </w:rPr>
        <w:t>46,3 тыс. рублей на оплату текущих расходов, в</w:t>
      </w:r>
      <w:r w:rsidR="00D12E22" w:rsidRPr="00866D7F">
        <w:rPr>
          <w:sz w:val="28"/>
          <w:szCs w:val="28"/>
        </w:rPr>
        <w:t xml:space="preserve"> соответствии с обращени</w:t>
      </w:r>
      <w:r w:rsidR="001E1E6A" w:rsidRPr="00866D7F">
        <w:rPr>
          <w:sz w:val="28"/>
          <w:szCs w:val="28"/>
        </w:rPr>
        <w:t>е</w:t>
      </w:r>
      <w:r w:rsidR="00D12E22" w:rsidRPr="00866D7F">
        <w:rPr>
          <w:sz w:val="28"/>
          <w:szCs w:val="28"/>
        </w:rPr>
        <w:t>м от 28.02.2017 № 96</w:t>
      </w:r>
      <w:r w:rsidR="001E1E6A" w:rsidRPr="00866D7F">
        <w:rPr>
          <w:sz w:val="28"/>
          <w:szCs w:val="28"/>
        </w:rPr>
        <w:t>.</w:t>
      </w:r>
    </w:p>
    <w:p w:rsidR="00D12E22" w:rsidRPr="00866D7F" w:rsidRDefault="00D12E22" w:rsidP="00D12E22">
      <w:pPr>
        <w:widowControl w:val="0"/>
        <w:ind w:firstLine="708"/>
        <w:jc w:val="both"/>
        <w:rPr>
          <w:sz w:val="28"/>
          <w:szCs w:val="28"/>
        </w:rPr>
      </w:pPr>
    </w:p>
    <w:p w:rsidR="00D12E22" w:rsidRPr="00866D7F" w:rsidRDefault="00D12E22" w:rsidP="00D12E22">
      <w:pPr>
        <w:ind w:firstLine="709"/>
        <w:jc w:val="both"/>
        <w:rPr>
          <w:b/>
          <w:sz w:val="28"/>
          <w:szCs w:val="28"/>
        </w:rPr>
      </w:pPr>
      <w:r w:rsidRPr="00866D7F">
        <w:rPr>
          <w:b/>
          <w:sz w:val="28"/>
          <w:szCs w:val="28"/>
        </w:rPr>
        <w:t>Таким образом, расходы по Уполномоченному по правам человека в</w:t>
      </w:r>
      <w:r w:rsidRPr="00866D7F">
        <w:rPr>
          <w:b/>
          <w:bCs/>
          <w:sz w:val="28"/>
          <w:szCs w:val="28"/>
        </w:rPr>
        <w:t xml:space="preserve"> Карачаево-Черкесской Республике</w:t>
      </w:r>
      <w:r w:rsidRPr="00866D7F">
        <w:rPr>
          <w:b/>
          <w:sz w:val="28"/>
          <w:szCs w:val="28"/>
        </w:rPr>
        <w:t xml:space="preserve"> сокращены на </w:t>
      </w:r>
      <w:r w:rsidR="001E1E6A" w:rsidRPr="00866D7F">
        <w:rPr>
          <w:b/>
          <w:sz w:val="28"/>
          <w:szCs w:val="28"/>
        </w:rPr>
        <w:t>21,3</w:t>
      </w:r>
      <w:r w:rsidRPr="00866D7F">
        <w:rPr>
          <w:b/>
          <w:sz w:val="28"/>
          <w:szCs w:val="28"/>
        </w:rPr>
        <w:t xml:space="preserve"> тыс. рублей и составили</w:t>
      </w:r>
      <w:r w:rsidRPr="00866D7F">
        <w:rPr>
          <w:b/>
          <w:bCs/>
          <w:sz w:val="28"/>
          <w:szCs w:val="28"/>
        </w:rPr>
        <w:t xml:space="preserve"> </w:t>
      </w:r>
      <w:r w:rsidR="001E1E6A" w:rsidRPr="00866D7F">
        <w:rPr>
          <w:b/>
          <w:bCs/>
          <w:sz w:val="28"/>
          <w:szCs w:val="28"/>
        </w:rPr>
        <w:t>4 585,5</w:t>
      </w:r>
      <w:r w:rsidRPr="00866D7F">
        <w:rPr>
          <w:b/>
          <w:bCs/>
          <w:sz w:val="28"/>
          <w:szCs w:val="28"/>
        </w:rPr>
        <w:t xml:space="preserve"> </w:t>
      </w:r>
      <w:r w:rsidRPr="00866D7F">
        <w:rPr>
          <w:b/>
          <w:sz w:val="28"/>
          <w:szCs w:val="28"/>
        </w:rPr>
        <w:t>тыс. рублей.</w:t>
      </w:r>
    </w:p>
    <w:p w:rsidR="00D12E22" w:rsidRPr="00866D7F" w:rsidRDefault="00D12E22" w:rsidP="00D12E22">
      <w:pPr>
        <w:ind w:firstLine="709"/>
        <w:jc w:val="both"/>
        <w:rPr>
          <w:b/>
          <w:sz w:val="28"/>
          <w:szCs w:val="28"/>
        </w:rPr>
      </w:pPr>
    </w:p>
    <w:p w:rsidR="003D2FB7" w:rsidRPr="00866D7F" w:rsidRDefault="003D2FB7" w:rsidP="003D2FB7">
      <w:pPr>
        <w:ind w:firstLine="708"/>
        <w:jc w:val="center"/>
        <w:rPr>
          <w:b/>
          <w:sz w:val="28"/>
          <w:szCs w:val="28"/>
        </w:rPr>
      </w:pPr>
      <w:r w:rsidRPr="00866D7F">
        <w:rPr>
          <w:b/>
          <w:sz w:val="28"/>
          <w:szCs w:val="28"/>
        </w:rPr>
        <w:t>По Управлению ветеринарии Карачаево-Черкесской Республики (832):</w:t>
      </w:r>
    </w:p>
    <w:p w:rsidR="003D2FB7" w:rsidRPr="00866D7F" w:rsidRDefault="003D2FB7" w:rsidP="003D2FB7">
      <w:pPr>
        <w:ind w:firstLine="708"/>
        <w:jc w:val="center"/>
        <w:rPr>
          <w:b/>
          <w:sz w:val="28"/>
          <w:szCs w:val="28"/>
        </w:rPr>
      </w:pPr>
    </w:p>
    <w:p w:rsidR="006217A8" w:rsidRPr="00866D7F" w:rsidRDefault="00EB4311" w:rsidP="00EB4311">
      <w:pPr>
        <w:widowControl w:val="0"/>
        <w:ind w:firstLine="708"/>
        <w:jc w:val="both"/>
        <w:rPr>
          <w:sz w:val="28"/>
          <w:szCs w:val="28"/>
        </w:rPr>
      </w:pPr>
      <w:r w:rsidRPr="00866D7F">
        <w:rPr>
          <w:sz w:val="28"/>
          <w:szCs w:val="28"/>
        </w:rPr>
        <w:t xml:space="preserve">Предлагается </w:t>
      </w:r>
      <w:r w:rsidRPr="00866D7F">
        <w:rPr>
          <w:b/>
          <w:sz w:val="28"/>
          <w:szCs w:val="28"/>
        </w:rPr>
        <w:t>произвести перемещение</w:t>
      </w:r>
      <w:r w:rsidRPr="00866D7F">
        <w:rPr>
          <w:sz w:val="28"/>
          <w:szCs w:val="28"/>
        </w:rPr>
        <w:t xml:space="preserve"> бюджетных ассигнований в пределах средств, предусмотренных по </w:t>
      </w:r>
      <w:r w:rsidR="006217A8" w:rsidRPr="00866D7F">
        <w:rPr>
          <w:sz w:val="28"/>
          <w:szCs w:val="28"/>
        </w:rPr>
        <w:t>Управлению</w:t>
      </w:r>
      <w:r w:rsidRPr="00866D7F">
        <w:rPr>
          <w:sz w:val="28"/>
          <w:szCs w:val="28"/>
        </w:rPr>
        <w:t xml:space="preserve"> в сумме </w:t>
      </w:r>
      <w:r w:rsidR="006217A8" w:rsidRPr="00866D7F">
        <w:rPr>
          <w:sz w:val="28"/>
          <w:szCs w:val="28"/>
        </w:rPr>
        <w:t>838,6</w:t>
      </w:r>
      <w:r w:rsidRPr="00866D7F">
        <w:rPr>
          <w:sz w:val="28"/>
          <w:szCs w:val="28"/>
        </w:rPr>
        <w:t xml:space="preserve"> тыс. рублей</w:t>
      </w:r>
      <w:r w:rsidR="006217A8" w:rsidRPr="00866D7F">
        <w:rPr>
          <w:sz w:val="28"/>
          <w:szCs w:val="28"/>
        </w:rPr>
        <w:t>, из них:</w:t>
      </w:r>
    </w:p>
    <w:p w:rsidR="006217A8" w:rsidRPr="00866D7F" w:rsidRDefault="009D5A78" w:rsidP="006217A8">
      <w:pPr>
        <w:ind w:firstLine="708"/>
        <w:jc w:val="both"/>
        <w:rPr>
          <w:sz w:val="28"/>
          <w:szCs w:val="28"/>
        </w:rPr>
      </w:pPr>
      <w:r w:rsidRPr="00866D7F">
        <w:rPr>
          <w:sz w:val="28"/>
          <w:szCs w:val="28"/>
        </w:rPr>
        <w:lastRenderedPageBreak/>
        <w:t>400,0 тыс.</w:t>
      </w:r>
      <w:r w:rsidR="006217A8" w:rsidRPr="00866D7F">
        <w:rPr>
          <w:sz w:val="28"/>
          <w:szCs w:val="28"/>
        </w:rPr>
        <w:t xml:space="preserve"> </w:t>
      </w:r>
      <w:r w:rsidRPr="00866D7F">
        <w:rPr>
          <w:sz w:val="28"/>
          <w:szCs w:val="28"/>
        </w:rPr>
        <w:t>рублей для проведения научных обоснований  значения натуральных норм, необходимых для определения базовых нормативов затрат на оказание государственных услуг в сфере ветеринарии</w:t>
      </w:r>
      <w:r w:rsidR="006217A8" w:rsidRPr="00866D7F">
        <w:rPr>
          <w:sz w:val="28"/>
          <w:szCs w:val="28"/>
        </w:rPr>
        <w:t>, в соответствии с обращением от 17.05.2017 №119;</w:t>
      </w:r>
    </w:p>
    <w:p w:rsidR="00EB4311" w:rsidRPr="00866D7F" w:rsidRDefault="006217A8" w:rsidP="006217A8">
      <w:pPr>
        <w:ind w:firstLine="708"/>
        <w:jc w:val="both"/>
        <w:rPr>
          <w:sz w:val="28"/>
          <w:szCs w:val="28"/>
        </w:rPr>
      </w:pPr>
      <w:r w:rsidRPr="00866D7F">
        <w:rPr>
          <w:sz w:val="28"/>
          <w:szCs w:val="28"/>
        </w:rPr>
        <w:t xml:space="preserve">100,0 тыс. рублей на оплату услуг по разработке и утверждению нормативно-правовых документов, </w:t>
      </w:r>
      <w:r w:rsidR="00EB4311" w:rsidRPr="00866D7F">
        <w:rPr>
          <w:sz w:val="28"/>
          <w:szCs w:val="28"/>
        </w:rPr>
        <w:t>от 27.03.2017 № 323;</w:t>
      </w:r>
    </w:p>
    <w:p w:rsidR="009D5A78" w:rsidRPr="00866D7F" w:rsidRDefault="006217A8" w:rsidP="003D2FB7">
      <w:pPr>
        <w:ind w:firstLine="708"/>
        <w:jc w:val="both"/>
        <w:rPr>
          <w:b/>
          <w:sz w:val="28"/>
          <w:szCs w:val="28"/>
        </w:rPr>
      </w:pPr>
      <w:r w:rsidRPr="00866D7F">
        <w:rPr>
          <w:sz w:val="28"/>
          <w:szCs w:val="28"/>
        </w:rPr>
        <w:t xml:space="preserve">338,6 тыс. рублей на аттестацию оргтехники, переаттестацию средств защиты информации, </w:t>
      </w:r>
      <w:proofErr w:type="gramStart"/>
      <w:r w:rsidRPr="00866D7F">
        <w:rPr>
          <w:sz w:val="28"/>
          <w:szCs w:val="28"/>
        </w:rPr>
        <w:t>обучение по охране</w:t>
      </w:r>
      <w:proofErr w:type="gramEnd"/>
      <w:r w:rsidRPr="00866D7F">
        <w:rPr>
          <w:sz w:val="28"/>
          <w:szCs w:val="28"/>
        </w:rPr>
        <w:t xml:space="preserve"> труда, согласно обращению</w:t>
      </w:r>
      <w:r w:rsidR="00EB4311" w:rsidRPr="00866D7F">
        <w:rPr>
          <w:sz w:val="28"/>
          <w:szCs w:val="28"/>
        </w:rPr>
        <w:t xml:space="preserve"> от 17.05.2017 № 919</w:t>
      </w:r>
      <w:r w:rsidRPr="00866D7F">
        <w:rPr>
          <w:sz w:val="28"/>
          <w:szCs w:val="28"/>
        </w:rPr>
        <w:t>.</w:t>
      </w:r>
      <w:r w:rsidR="00EB4311" w:rsidRPr="00866D7F">
        <w:rPr>
          <w:sz w:val="28"/>
          <w:szCs w:val="28"/>
        </w:rPr>
        <w:t xml:space="preserve"> </w:t>
      </w:r>
    </w:p>
    <w:p w:rsidR="00EB4311" w:rsidRPr="00866D7F" w:rsidRDefault="00EB4311" w:rsidP="003D2FB7">
      <w:pPr>
        <w:ind w:firstLine="708"/>
        <w:jc w:val="both"/>
        <w:rPr>
          <w:b/>
          <w:sz w:val="28"/>
          <w:szCs w:val="28"/>
        </w:rPr>
      </w:pPr>
    </w:p>
    <w:p w:rsidR="003D2FB7" w:rsidRPr="00866D7F" w:rsidRDefault="003D2FB7" w:rsidP="003D2FB7">
      <w:pPr>
        <w:ind w:firstLine="708"/>
        <w:jc w:val="both"/>
        <w:rPr>
          <w:b/>
          <w:sz w:val="28"/>
          <w:szCs w:val="28"/>
        </w:rPr>
      </w:pPr>
      <w:r w:rsidRPr="00866D7F">
        <w:rPr>
          <w:b/>
          <w:sz w:val="28"/>
          <w:szCs w:val="28"/>
        </w:rPr>
        <w:t xml:space="preserve">Таким образом, расходы по Управлению ветеринарии Карачаево-Черкесской Республики составили </w:t>
      </w:r>
      <w:r w:rsidR="0051348A" w:rsidRPr="00866D7F">
        <w:rPr>
          <w:b/>
          <w:bCs/>
          <w:sz w:val="28"/>
          <w:szCs w:val="28"/>
        </w:rPr>
        <w:t>101 992,7</w:t>
      </w:r>
      <w:r w:rsidRPr="00866D7F">
        <w:rPr>
          <w:b/>
          <w:bCs/>
          <w:sz w:val="28"/>
          <w:szCs w:val="28"/>
        </w:rPr>
        <w:t xml:space="preserve"> </w:t>
      </w:r>
      <w:r w:rsidRPr="00866D7F">
        <w:rPr>
          <w:b/>
          <w:sz w:val="28"/>
          <w:szCs w:val="28"/>
        </w:rPr>
        <w:t>тыс. рублей.</w:t>
      </w:r>
    </w:p>
    <w:p w:rsidR="003D2FB7" w:rsidRPr="008E71F2" w:rsidRDefault="003D2FB7" w:rsidP="00EC20B3">
      <w:pPr>
        <w:widowControl w:val="0"/>
        <w:tabs>
          <w:tab w:val="left" w:pos="8820"/>
        </w:tabs>
        <w:ind w:firstLine="708"/>
        <w:jc w:val="both"/>
        <w:rPr>
          <w:b/>
        </w:rPr>
      </w:pPr>
    </w:p>
    <w:p w:rsidR="004B5F42" w:rsidRPr="00866D7F" w:rsidRDefault="004B5F42" w:rsidP="004B5F42">
      <w:pPr>
        <w:ind w:firstLine="708"/>
        <w:jc w:val="center"/>
        <w:rPr>
          <w:b/>
          <w:sz w:val="28"/>
          <w:szCs w:val="28"/>
        </w:rPr>
      </w:pPr>
      <w:r w:rsidRPr="00866D7F">
        <w:rPr>
          <w:b/>
          <w:sz w:val="28"/>
          <w:szCs w:val="28"/>
        </w:rPr>
        <w:t>По Управлению Карачаево-Черкесской Республики в сфере закупок (833):</w:t>
      </w:r>
    </w:p>
    <w:p w:rsidR="004B5F42" w:rsidRPr="00866D7F" w:rsidRDefault="004B5F42" w:rsidP="004B5F42">
      <w:pPr>
        <w:ind w:firstLine="708"/>
        <w:jc w:val="center"/>
        <w:rPr>
          <w:b/>
          <w:sz w:val="28"/>
          <w:szCs w:val="28"/>
        </w:rPr>
      </w:pPr>
    </w:p>
    <w:p w:rsidR="004B5F42" w:rsidRPr="00866D7F" w:rsidRDefault="004B5F42" w:rsidP="004B5F42">
      <w:pPr>
        <w:widowControl w:val="0"/>
        <w:ind w:firstLine="708"/>
        <w:jc w:val="both"/>
        <w:rPr>
          <w:sz w:val="28"/>
          <w:szCs w:val="28"/>
        </w:rPr>
      </w:pPr>
      <w:r w:rsidRPr="00866D7F">
        <w:rPr>
          <w:sz w:val="28"/>
          <w:szCs w:val="28"/>
        </w:rPr>
        <w:t xml:space="preserve">В соответствии с обращением от 16.03.2017 № 103 предлагается </w:t>
      </w:r>
      <w:r w:rsidRPr="00866D7F">
        <w:rPr>
          <w:b/>
          <w:sz w:val="28"/>
          <w:szCs w:val="28"/>
        </w:rPr>
        <w:t>произвести перемещение</w:t>
      </w:r>
      <w:r w:rsidRPr="00866D7F">
        <w:rPr>
          <w:sz w:val="28"/>
          <w:szCs w:val="28"/>
        </w:rPr>
        <w:t xml:space="preserve"> бюджетных ассигнований в пределах средств, предусмотренных по Управлению в сумме 13,4 тыс. рублей на приобретение МФУ А</w:t>
      </w:r>
      <w:proofErr w:type="gramStart"/>
      <w:r w:rsidRPr="00866D7F">
        <w:rPr>
          <w:sz w:val="28"/>
          <w:szCs w:val="28"/>
        </w:rPr>
        <w:t>4</w:t>
      </w:r>
      <w:proofErr w:type="gramEnd"/>
      <w:r w:rsidRPr="00866D7F">
        <w:rPr>
          <w:sz w:val="28"/>
          <w:szCs w:val="28"/>
        </w:rPr>
        <w:t>.</w:t>
      </w:r>
    </w:p>
    <w:p w:rsidR="004B5F42" w:rsidRPr="008E71F2" w:rsidRDefault="004B5F42" w:rsidP="004B5F42">
      <w:pPr>
        <w:ind w:firstLine="708"/>
        <w:jc w:val="both"/>
        <w:rPr>
          <w:b/>
        </w:rPr>
      </w:pPr>
    </w:p>
    <w:p w:rsidR="004B5F42" w:rsidRPr="00866D7F" w:rsidRDefault="004B5F42" w:rsidP="004B5F42">
      <w:pPr>
        <w:ind w:firstLine="708"/>
        <w:jc w:val="both"/>
        <w:rPr>
          <w:b/>
          <w:sz w:val="28"/>
          <w:szCs w:val="28"/>
        </w:rPr>
      </w:pPr>
      <w:r w:rsidRPr="00866D7F">
        <w:rPr>
          <w:b/>
          <w:sz w:val="28"/>
          <w:szCs w:val="28"/>
        </w:rPr>
        <w:t xml:space="preserve">Таким образом, расходы по Управлению Карачаево-Черкесской Республики в сфере закупок составили </w:t>
      </w:r>
      <w:r w:rsidRPr="00866D7F">
        <w:rPr>
          <w:b/>
          <w:bCs/>
          <w:sz w:val="28"/>
          <w:szCs w:val="28"/>
        </w:rPr>
        <w:t xml:space="preserve">4 765,9 </w:t>
      </w:r>
      <w:r w:rsidRPr="00866D7F">
        <w:rPr>
          <w:b/>
          <w:sz w:val="28"/>
          <w:szCs w:val="28"/>
        </w:rPr>
        <w:t>тыс. рублей.</w:t>
      </w:r>
    </w:p>
    <w:p w:rsidR="004B5F42" w:rsidRPr="008E71F2" w:rsidRDefault="004B5F42" w:rsidP="00EC20B3">
      <w:pPr>
        <w:widowControl w:val="0"/>
        <w:tabs>
          <w:tab w:val="left" w:pos="8820"/>
        </w:tabs>
        <w:ind w:firstLine="708"/>
        <w:jc w:val="both"/>
        <w:rPr>
          <w:b/>
        </w:rPr>
      </w:pPr>
    </w:p>
    <w:p w:rsidR="00CF6573" w:rsidRPr="00866D7F" w:rsidRDefault="004B5F42" w:rsidP="004B5F42">
      <w:pPr>
        <w:jc w:val="both"/>
        <w:rPr>
          <w:b/>
          <w:sz w:val="28"/>
          <w:szCs w:val="28"/>
        </w:rPr>
      </w:pPr>
      <w:r w:rsidRPr="00866D7F">
        <w:rPr>
          <w:sz w:val="28"/>
          <w:szCs w:val="28"/>
        </w:rPr>
        <w:tab/>
      </w:r>
      <w:r w:rsidR="00CF6573" w:rsidRPr="00866D7F">
        <w:rPr>
          <w:b/>
          <w:sz w:val="28"/>
          <w:szCs w:val="28"/>
        </w:rPr>
        <w:t xml:space="preserve">По Финансово-хозяйственному управлению Главы и Правительства </w:t>
      </w:r>
      <w:r w:rsidR="00CF6573" w:rsidRPr="00866D7F">
        <w:rPr>
          <w:b/>
          <w:bCs/>
          <w:sz w:val="28"/>
          <w:szCs w:val="28"/>
        </w:rPr>
        <w:t xml:space="preserve">Карачаево-Черкесской Республики </w:t>
      </w:r>
      <w:r w:rsidR="00CF6573" w:rsidRPr="00866D7F">
        <w:rPr>
          <w:b/>
          <w:sz w:val="28"/>
          <w:szCs w:val="28"/>
        </w:rPr>
        <w:t>(834):</w:t>
      </w:r>
    </w:p>
    <w:p w:rsidR="00CF6573" w:rsidRPr="00866D7F" w:rsidRDefault="00CF6573" w:rsidP="00CF6573">
      <w:pPr>
        <w:ind w:firstLine="708"/>
        <w:jc w:val="center"/>
        <w:rPr>
          <w:b/>
          <w:sz w:val="28"/>
          <w:szCs w:val="28"/>
        </w:rPr>
      </w:pPr>
    </w:p>
    <w:p w:rsidR="00CF6573" w:rsidRPr="00866D7F" w:rsidRDefault="00FA6F59" w:rsidP="00CF6573">
      <w:pPr>
        <w:ind w:firstLine="708"/>
        <w:jc w:val="both"/>
        <w:rPr>
          <w:sz w:val="28"/>
          <w:szCs w:val="28"/>
        </w:rPr>
      </w:pPr>
      <w:r w:rsidRPr="00866D7F">
        <w:rPr>
          <w:sz w:val="28"/>
          <w:szCs w:val="28"/>
        </w:rPr>
        <w:t xml:space="preserve">1. </w:t>
      </w:r>
      <w:r w:rsidR="00CF6573" w:rsidRPr="00866D7F">
        <w:rPr>
          <w:sz w:val="28"/>
          <w:szCs w:val="28"/>
        </w:rPr>
        <w:t xml:space="preserve">Предлагается </w:t>
      </w:r>
      <w:r w:rsidR="00CF6573" w:rsidRPr="00866D7F">
        <w:rPr>
          <w:b/>
          <w:sz w:val="28"/>
          <w:szCs w:val="28"/>
        </w:rPr>
        <w:t>увеличить бюджетные ассигнования</w:t>
      </w:r>
      <w:r w:rsidR="00CF6573" w:rsidRPr="00866D7F">
        <w:rPr>
          <w:sz w:val="28"/>
          <w:szCs w:val="28"/>
        </w:rPr>
        <w:t xml:space="preserve"> Финансово-хозяйственному управлению Главы и Правительства </w:t>
      </w:r>
      <w:r w:rsidR="00CF6573" w:rsidRPr="00866D7F">
        <w:rPr>
          <w:bCs/>
          <w:sz w:val="28"/>
          <w:szCs w:val="28"/>
        </w:rPr>
        <w:t>Карачаево-Черкесской Республики в сумме</w:t>
      </w:r>
      <w:r w:rsidR="00CF6573" w:rsidRPr="00866D7F">
        <w:rPr>
          <w:b/>
          <w:bCs/>
          <w:sz w:val="28"/>
          <w:szCs w:val="28"/>
        </w:rPr>
        <w:t xml:space="preserve"> </w:t>
      </w:r>
      <w:r w:rsidR="00C278CD" w:rsidRPr="00866D7F">
        <w:rPr>
          <w:sz w:val="28"/>
          <w:szCs w:val="28"/>
        </w:rPr>
        <w:t>41 079,7</w:t>
      </w:r>
      <w:r w:rsidR="00CF6573" w:rsidRPr="00866D7F">
        <w:rPr>
          <w:sz w:val="28"/>
          <w:szCs w:val="28"/>
        </w:rPr>
        <w:t xml:space="preserve"> тыс. рублей, в том числе:</w:t>
      </w:r>
    </w:p>
    <w:p w:rsidR="00CF6573" w:rsidRPr="00866D7F" w:rsidRDefault="00CF6573" w:rsidP="00CF6573">
      <w:pPr>
        <w:ind w:firstLine="708"/>
        <w:jc w:val="both"/>
        <w:rPr>
          <w:sz w:val="28"/>
          <w:szCs w:val="28"/>
        </w:rPr>
      </w:pPr>
      <w:r w:rsidRPr="00866D7F">
        <w:rPr>
          <w:sz w:val="28"/>
          <w:szCs w:val="28"/>
        </w:rPr>
        <w:t>1.</w:t>
      </w:r>
      <w:r w:rsidR="00FA6F59" w:rsidRPr="00866D7F">
        <w:rPr>
          <w:sz w:val="28"/>
          <w:szCs w:val="28"/>
        </w:rPr>
        <w:t>1.</w:t>
      </w:r>
      <w:r w:rsidRPr="00866D7F">
        <w:rPr>
          <w:sz w:val="28"/>
          <w:szCs w:val="28"/>
        </w:rPr>
        <w:t xml:space="preserve"> За счет средств федерального бюджета в сумме </w:t>
      </w:r>
      <w:r w:rsidR="00C278CD" w:rsidRPr="00866D7F">
        <w:rPr>
          <w:sz w:val="28"/>
          <w:szCs w:val="28"/>
        </w:rPr>
        <w:t>3 129,8</w:t>
      </w:r>
      <w:r w:rsidRPr="00866D7F">
        <w:rPr>
          <w:sz w:val="28"/>
          <w:szCs w:val="28"/>
        </w:rPr>
        <w:t xml:space="preserve"> тыс. рублей, в том числе:</w:t>
      </w:r>
    </w:p>
    <w:p w:rsidR="00CF6573" w:rsidRPr="00866D7F" w:rsidRDefault="00CF6573" w:rsidP="00CF6573">
      <w:pPr>
        <w:ind w:firstLine="720"/>
        <w:jc w:val="both"/>
        <w:rPr>
          <w:sz w:val="28"/>
          <w:szCs w:val="28"/>
        </w:rPr>
      </w:pPr>
      <w:r w:rsidRPr="00866D7F">
        <w:rPr>
          <w:sz w:val="28"/>
          <w:szCs w:val="28"/>
        </w:rPr>
        <w:t xml:space="preserve">межбюджетные трансферты на содержание депутатов Государственной Думы и их помощников – </w:t>
      </w:r>
      <w:r w:rsidR="00C278CD" w:rsidRPr="00866D7F">
        <w:rPr>
          <w:sz w:val="28"/>
          <w:szCs w:val="28"/>
        </w:rPr>
        <w:t xml:space="preserve">1 520,6 </w:t>
      </w:r>
      <w:r w:rsidRPr="00866D7F">
        <w:rPr>
          <w:sz w:val="28"/>
          <w:szCs w:val="28"/>
        </w:rPr>
        <w:t>тыс. рублей;</w:t>
      </w:r>
    </w:p>
    <w:p w:rsidR="00CF6573" w:rsidRPr="00866D7F" w:rsidRDefault="00CF6573" w:rsidP="00CF6573">
      <w:pPr>
        <w:ind w:firstLine="720"/>
        <w:jc w:val="both"/>
        <w:rPr>
          <w:sz w:val="28"/>
          <w:szCs w:val="28"/>
        </w:rPr>
      </w:pPr>
      <w:r w:rsidRPr="00866D7F">
        <w:rPr>
          <w:sz w:val="28"/>
          <w:szCs w:val="28"/>
        </w:rPr>
        <w:t xml:space="preserve">межбюджетные трансферты на содержание членов Совета Федерации и их помощников – </w:t>
      </w:r>
      <w:r w:rsidR="00C278CD" w:rsidRPr="00866D7F">
        <w:rPr>
          <w:sz w:val="28"/>
          <w:szCs w:val="28"/>
        </w:rPr>
        <w:t>1 609,2</w:t>
      </w:r>
      <w:r w:rsidRPr="00866D7F">
        <w:rPr>
          <w:sz w:val="28"/>
          <w:szCs w:val="28"/>
        </w:rPr>
        <w:t xml:space="preserve"> тыс. рублей.</w:t>
      </w:r>
    </w:p>
    <w:p w:rsidR="00CF6573" w:rsidRPr="00866D7F" w:rsidRDefault="00FA6F59" w:rsidP="00204310">
      <w:pPr>
        <w:ind w:firstLine="708"/>
        <w:jc w:val="both"/>
        <w:rPr>
          <w:sz w:val="28"/>
          <w:szCs w:val="28"/>
        </w:rPr>
      </w:pPr>
      <w:r w:rsidRPr="00866D7F">
        <w:rPr>
          <w:sz w:val="28"/>
          <w:szCs w:val="28"/>
        </w:rPr>
        <w:t>1.</w:t>
      </w:r>
      <w:r w:rsidR="00CF6573" w:rsidRPr="00866D7F">
        <w:rPr>
          <w:sz w:val="28"/>
          <w:szCs w:val="28"/>
        </w:rPr>
        <w:t xml:space="preserve">2. За счет средств республиканского бюджета в сумме </w:t>
      </w:r>
      <w:r w:rsidR="00204310" w:rsidRPr="00866D7F">
        <w:rPr>
          <w:sz w:val="28"/>
          <w:szCs w:val="28"/>
        </w:rPr>
        <w:t>37 949,9</w:t>
      </w:r>
      <w:r w:rsidR="00CF6573" w:rsidRPr="00866D7F">
        <w:rPr>
          <w:sz w:val="28"/>
          <w:szCs w:val="28"/>
        </w:rPr>
        <w:t xml:space="preserve"> тыс. рублей, из них:</w:t>
      </w:r>
    </w:p>
    <w:p w:rsidR="00204310" w:rsidRPr="00866D7F" w:rsidRDefault="00204310" w:rsidP="00204310">
      <w:pPr>
        <w:ind w:firstLine="708"/>
        <w:jc w:val="both"/>
        <w:rPr>
          <w:sz w:val="28"/>
          <w:szCs w:val="28"/>
        </w:rPr>
      </w:pPr>
      <w:r w:rsidRPr="00866D7F">
        <w:rPr>
          <w:sz w:val="28"/>
          <w:szCs w:val="28"/>
        </w:rPr>
        <w:t xml:space="preserve">4 434,7 тыс. рублей на проведение Дней Карачаево-Черкесской Республики в </w:t>
      </w:r>
      <w:proofErr w:type="gramStart"/>
      <w:r w:rsidRPr="00866D7F">
        <w:rPr>
          <w:sz w:val="28"/>
          <w:szCs w:val="28"/>
        </w:rPr>
        <w:t>г</w:t>
      </w:r>
      <w:proofErr w:type="gramEnd"/>
      <w:r w:rsidRPr="00866D7F">
        <w:rPr>
          <w:sz w:val="28"/>
          <w:szCs w:val="28"/>
        </w:rPr>
        <w:t>. Страсбурге, обращение от 22.03.2017 № 66-26/1;</w:t>
      </w:r>
    </w:p>
    <w:p w:rsidR="00204310" w:rsidRPr="00866D7F" w:rsidRDefault="00204310" w:rsidP="00204310">
      <w:pPr>
        <w:ind w:firstLine="708"/>
        <w:jc w:val="both"/>
        <w:rPr>
          <w:sz w:val="28"/>
          <w:szCs w:val="28"/>
        </w:rPr>
      </w:pPr>
      <w:r w:rsidRPr="00866D7F">
        <w:rPr>
          <w:sz w:val="28"/>
          <w:szCs w:val="28"/>
        </w:rPr>
        <w:t>5 183,0 тыс. рублей на мероприятия по обеспечению технической защиты информации, обращение от 22.03.2017 № 03/1321;</w:t>
      </w:r>
    </w:p>
    <w:p w:rsidR="00204310" w:rsidRPr="00866D7F" w:rsidRDefault="00204310" w:rsidP="00204310">
      <w:pPr>
        <w:ind w:firstLine="708"/>
        <w:jc w:val="both"/>
        <w:rPr>
          <w:sz w:val="28"/>
          <w:szCs w:val="28"/>
        </w:rPr>
      </w:pPr>
      <w:r w:rsidRPr="00866D7F">
        <w:rPr>
          <w:sz w:val="28"/>
          <w:szCs w:val="28"/>
        </w:rPr>
        <w:t xml:space="preserve">10 000,0 тыс. рублей на оплату </w:t>
      </w:r>
      <w:proofErr w:type="spellStart"/>
      <w:r w:rsidRPr="00866D7F">
        <w:rPr>
          <w:sz w:val="28"/>
          <w:szCs w:val="28"/>
        </w:rPr>
        <w:t>госконтрактов</w:t>
      </w:r>
      <w:proofErr w:type="spellEnd"/>
      <w:r w:rsidRPr="00866D7F">
        <w:rPr>
          <w:sz w:val="28"/>
          <w:szCs w:val="28"/>
        </w:rPr>
        <w:t xml:space="preserve"> по охране, обращение от 25.04.2017 № 101-26/1;</w:t>
      </w:r>
    </w:p>
    <w:p w:rsidR="00204310" w:rsidRPr="00866D7F" w:rsidRDefault="00204310" w:rsidP="00204310">
      <w:pPr>
        <w:ind w:firstLine="708"/>
        <w:jc w:val="both"/>
        <w:rPr>
          <w:sz w:val="28"/>
          <w:szCs w:val="28"/>
        </w:rPr>
      </w:pPr>
      <w:r w:rsidRPr="00866D7F">
        <w:rPr>
          <w:sz w:val="28"/>
          <w:szCs w:val="28"/>
        </w:rPr>
        <w:lastRenderedPageBreak/>
        <w:t>10 000,0 тыс. рублей на выплату заработной платы, обращение от 28.04.2017 № 133-26/17;</w:t>
      </w:r>
    </w:p>
    <w:p w:rsidR="00204310" w:rsidRPr="00866D7F" w:rsidRDefault="00204310" w:rsidP="00204310">
      <w:pPr>
        <w:ind w:firstLine="708"/>
        <w:jc w:val="both"/>
        <w:rPr>
          <w:sz w:val="28"/>
          <w:szCs w:val="28"/>
        </w:rPr>
      </w:pPr>
      <w:r w:rsidRPr="00866D7F">
        <w:rPr>
          <w:sz w:val="28"/>
          <w:szCs w:val="28"/>
        </w:rPr>
        <w:t>984,6 тыс. рублей на приобретение сертифицированных операционных систем, обращение от 08.06.2017 № 03/2697;</w:t>
      </w:r>
    </w:p>
    <w:p w:rsidR="00204310" w:rsidRPr="00866D7F" w:rsidRDefault="00204310" w:rsidP="00204310">
      <w:pPr>
        <w:ind w:firstLine="708"/>
        <w:jc w:val="both"/>
        <w:rPr>
          <w:sz w:val="28"/>
          <w:szCs w:val="28"/>
        </w:rPr>
      </w:pPr>
      <w:r w:rsidRPr="00866D7F">
        <w:rPr>
          <w:sz w:val="28"/>
          <w:szCs w:val="28"/>
        </w:rPr>
        <w:t>3 000,0 тыс. рублей на текущие расходы, обращение от 23.06.2017 № 188-26/17;</w:t>
      </w:r>
    </w:p>
    <w:p w:rsidR="00204310" w:rsidRPr="00866D7F" w:rsidRDefault="00204310" w:rsidP="00204310">
      <w:pPr>
        <w:ind w:firstLine="708"/>
        <w:jc w:val="both"/>
        <w:rPr>
          <w:sz w:val="28"/>
          <w:szCs w:val="28"/>
        </w:rPr>
      </w:pPr>
      <w:r w:rsidRPr="00866D7F">
        <w:rPr>
          <w:sz w:val="28"/>
          <w:szCs w:val="28"/>
        </w:rPr>
        <w:t>3 000,0 тыс. рублей на ремонт гаража, обращение от 28.06.2017 № 143-26/17.</w:t>
      </w:r>
    </w:p>
    <w:p w:rsidR="00204310" w:rsidRPr="00866D7F" w:rsidRDefault="00204310" w:rsidP="00204310">
      <w:pPr>
        <w:ind w:firstLine="708"/>
        <w:jc w:val="both"/>
        <w:rPr>
          <w:sz w:val="28"/>
          <w:szCs w:val="28"/>
        </w:rPr>
      </w:pPr>
      <w:r w:rsidRPr="00866D7F">
        <w:rPr>
          <w:sz w:val="28"/>
          <w:szCs w:val="28"/>
        </w:rPr>
        <w:t>1 297,5 тыс. рублей на проведение праздничных мероприятий, посвященных 25-летию образования Карачаево-Черкесской Республики, в соответствии с распоряжениями Правительства Карачаево-Черкесской Республики от 13.06.2017 № 266-р, от 13.06.2017 № 267-р;</w:t>
      </w:r>
    </w:p>
    <w:p w:rsidR="00204310" w:rsidRPr="00866D7F" w:rsidRDefault="00204310" w:rsidP="00204310">
      <w:pPr>
        <w:ind w:firstLine="708"/>
        <w:jc w:val="both"/>
        <w:rPr>
          <w:sz w:val="28"/>
          <w:szCs w:val="28"/>
        </w:rPr>
      </w:pPr>
      <w:r w:rsidRPr="00866D7F">
        <w:rPr>
          <w:sz w:val="28"/>
          <w:szCs w:val="28"/>
        </w:rPr>
        <w:t>50,0 тыс. рублей на оказание материальной помощи ветеранам и инвалидам ВОВ, в соответствии с распоряжением Правительства Карачаево-Черкесской Республики от 22.06.2017 № 289-р.</w:t>
      </w:r>
    </w:p>
    <w:p w:rsidR="00C278CD" w:rsidRPr="00866D7F" w:rsidRDefault="00FA6F59" w:rsidP="00C25891">
      <w:pPr>
        <w:widowControl w:val="0"/>
        <w:ind w:firstLine="708"/>
        <w:jc w:val="both"/>
        <w:rPr>
          <w:b/>
          <w:sz w:val="28"/>
          <w:szCs w:val="28"/>
        </w:rPr>
      </w:pPr>
      <w:r w:rsidRPr="00866D7F">
        <w:rPr>
          <w:sz w:val="28"/>
          <w:szCs w:val="28"/>
        </w:rPr>
        <w:t xml:space="preserve">2. Предлагается </w:t>
      </w:r>
      <w:r w:rsidRPr="00866D7F">
        <w:rPr>
          <w:b/>
          <w:sz w:val="28"/>
          <w:szCs w:val="28"/>
        </w:rPr>
        <w:t>произвести перемещение</w:t>
      </w:r>
      <w:r w:rsidRPr="00866D7F">
        <w:rPr>
          <w:sz w:val="28"/>
          <w:szCs w:val="28"/>
        </w:rPr>
        <w:t xml:space="preserve"> бюджетных ассигнований в пределах средств, предусмотренных по Финансово-хозяйственному управлению Главы и Правительства </w:t>
      </w:r>
      <w:r w:rsidRPr="00866D7F">
        <w:rPr>
          <w:bCs/>
          <w:sz w:val="28"/>
          <w:szCs w:val="28"/>
        </w:rPr>
        <w:t>Карачаево-Черкесской Республики</w:t>
      </w:r>
      <w:r w:rsidRPr="00866D7F">
        <w:rPr>
          <w:sz w:val="28"/>
          <w:szCs w:val="28"/>
        </w:rPr>
        <w:t xml:space="preserve"> в сумме 1 100,0 тыс. рублей на приобретение мебели и оргтехники, в соответствии с обращениями </w:t>
      </w:r>
      <w:r w:rsidR="00C278CD" w:rsidRPr="00866D7F">
        <w:rPr>
          <w:sz w:val="28"/>
          <w:szCs w:val="28"/>
        </w:rPr>
        <w:t xml:space="preserve">от 08.02.2017 № 23-26/1 </w:t>
      </w:r>
      <w:r w:rsidR="00C25891" w:rsidRPr="00866D7F">
        <w:rPr>
          <w:sz w:val="28"/>
          <w:szCs w:val="28"/>
        </w:rPr>
        <w:t>и от 08.06.2017 № 128-26/1.</w:t>
      </w:r>
    </w:p>
    <w:p w:rsidR="00C278CD" w:rsidRPr="008E71F2" w:rsidRDefault="00C278CD" w:rsidP="00CF6573">
      <w:pPr>
        <w:ind w:firstLine="708"/>
        <w:jc w:val="both"/>
        <w:rPr>
          <w:b/>
        </w:rPr>
      </w:pPr>
    </w:p>
    <w:p w:rsidR="00CF6573" w:rsidRPr="00866D7F" w:rsidRDefault="00CF6573" w:rsidP="00CF6573">
      <w:pPr>
        <w:ind w:firstLine="708"/>
        <w:jc w:val="both"/>
        <w:rPr>
          <w:b/>
          <w:sz w:val="28"/>
          <w:szCs w:val="28"/>
        </w:rPr>
      </w:pPr>
      <w:r w:rsidRPr="00866D7F">
        <w:rPr>
          <w:b/>
          <w:sz w:val="28"/>
          <w:szCs w:val="28"/>
        </w:rPr>
        <w:t xml:space="preserve">Таким образом, расходы по Финансово-хозяйственному управлению Главы и Правительства </w:t>
      </w:r>
      <w:r w:rsidRPr="00866D7F">
        <w:rPr>
          <w:b/>
          <w:bCs/>
          <w:sz w:val="28"/>
          <w:szCs w:val="28"/>
        </w:rPr>
        <w:t xml:space="preserve">Карачаево-Черкесской Республики </w:t>
      </w:r>
      <w:r w:rsidRPr="00866D7F">
        <w:rPr>
          <w:b/>
          <w:sz w:val="28"/>
          <w:szCs w:val="28"/>
        </w:rPr>
        <w:t xml:space="preserve">увеличены на </w:t>
      </w:r>
      <w:r w:rsidR="00204310" w:rsidRPr="00866D7F">
        <w:rPr>
          <w:b/>
          <w:sz w:val="28"/>
          <w:szCs w:val="28"/>
        </w:rPr>
        <w:t>41 079,7</w:t>
      </w:r>
      <w:r w:rsidRPr="00866D7F">
        <w:rPr>
          <w:b/>
          <w:sz w:val="28"/>
          <w:szCs w:val="28"/>
        </w:rPr>
        <w:t xml:space="preserve"> тыс. рублей и составили </w:t>
      </w:r>
      <w:r w:rsidR="00204310" w:rsidRPr="00866D7F">
        <w:rPr>
          <w:b/>
          <w:bCs/>
          <w:sz w:val="28"/>
          <w:szCs w:val="28"/>
        </w:rPr>
        <w:t>309 855,6</w:t>
      </w:r>
      <w:r w:rsidRPr="00866D7F">
        <w:rPr>
          <w:b/>
          <w:bCs/>
          <w:sz w:val="28"/>
          <w:szCs w:val="28"/>
        </w:rPr>
        <w:t xml:space="preserve"> </w:t>
      </w:r>
      <w:r w:rsidRPr="00866D7F">
        <w:rPr>
          <w:b/>
          <w:sz w:val="28"/>
          <w:szCs w:val="28"/>
        </w:rPr>
        <w:t>тыс. рублей.</w:t>
      </w:r>
    </w:p>
    <w:p w:rsidR="00CF6573" w:rsidRPr="008E71F2" w:rsidRDefault="00CF6573" w:rsidP="00CF6573">
      <w:pPr>
        <w:ind w:firstLine="708"/>
        <w:jc w:val="both"/>
        <w:rPr>
          <w:b/>
        </w:rPr>
      </w:pPr>
    </w:p>
    <w:p w:rsidR="00CF6573" w:rsidRPr="00866D7F" w:rsidRDefault="00CF6573" w:rsidP="00CF6573">
      <w:pPr>
        <w:ind w:firstLine="708"/>
        <w:jc w:val="center"/>
        <w:rPr>
          <w:b/>
          <w:sz w:val="28"/>
          <w:szCs w:val="28"/>
        </w:rPr>
      </w:pPr>
      <w:r w:rsidRPr="00866D7F">
        <w:rPr>
          <w:b/>
          <w:sz w:val="28"/>
          <w:szCs w:val="28"/>
        </w:rPr>
        <w:t>По Управлению лесами Карачаево-Черкесской Республики (836):</w:t>
      </w:r>
    </w:p>
    <w:p w:rsidR="00CF6573" w:rsidRPr="008E71F2" w:rsidRDefault="00CF6573" w:rsidP="00CF6573">
      <w:pPr>
        <w:ind w:firstLine="708"/>
        <w:jc w:val="center"/>
        <w:rPr>
          <w:b/>
        </w:rPr>
      </w:pPr>
    </w:p>
    <w:p w:rsidR="00CF6573" w:rsidRPr="00866D7F" w:rsidRDefault="00C92B5C" w:rsidP="00CF6573">
      <w:pPr>
        <w:autoSpaceDE w:val="0"/>
        <w:autoSpaceDN w:val="0"/>
        <w:adjustRightInd w:val="0"/>
        <w:ind w:firstLine="709"/>
        <w:jc w:val="both"/>
        <w:rPr>
          <w:sz w:val="28"/>
          <w:szCs w:val="28"/>
        </w:rPr>
      </w:pPr>
      <w:r w:rsidRPr="00866D7F">
        <w:rPr>
          <w:sz w:val="28"/>
          <w:szCs w:val="28"/>
        </w:rPr>
        <w:t xml:space="preserve">Предлагается </w:t>
      </w:r>
      <w:r w:rsidRPr="00866D7F">
        <w:rPr>
          <w:b/>
          <w:sz w:val="28"/>
          <w:szCs w:val="28"/>
        </w:rPr>
        <w:t>произвести перемещение</w:t>
      </w:r>
      <w:r w:rsidRPr="00866D7F">
        <w:rPr>
          <w:sz w:val="28"/>
          <w:szCs w:val="28"/>
        </w:rPr>
        <w:t xml:space="preserve"> бюджетных ассигнований в пределах средств, предусмотренных по Управлению в сумме 2 451,9 тыс. рублей.</w:t>
      </w:r>
    </w:p>
    <w:p w:rsidR="00C92B5C" w:rsidRPr="008E71F2" w:rsidRDefault="00C92B5C" w:rsidP="00CF6573">
      <w:pPr>
        <w:autoSpaceDE w:val="0"/>
        <w:autoSpaceDN w:val="0"/>
        <w:adjustRightInd w:val="0"/>
        <w:ind w:firstLine="709"/>
        <w:jc w:val="both"/>
        <w:rPr>
          <w:b/>
        </w:rPr>
      </w:pPr>
    </w:p>
    <w:p w:rsidR="00CF6573" w:rsidRPr="00866D7F" w:rsidRDefault="00CF6573" w:rsidP="00CF6573">
      <w:pPr>
        <w:ind w:firstLine="708"/>
        <w:jc w:val="both"/>
        <w:rPr>
          <w:b/>
          <w:sz w:val="28"/>
          <w:szCs w:val="28"/>
        </w:rPr>
      </w:pPr>
      <w:r w:rsidRPr="00866D7F">
        <w:rPr>
          <w:b/>
          <w:sz w:val="28"/>
          <w:szCs w:val="28"/>
        </w:rPr>
        <w:t xml:space="preserve">Таким образом, расходы по Управлению лесами Карачаево-Черкесской Республики составили </w:t>
      </w:r>
      <w:r w:rsidRPr="00866D7F">
        <w:rPr>
          <w:b/>
          <w:bCs/>
          <w:sz w:val="28"/>
          <w:szCs w:val="28"/>
        </w:rPr>
        <w:t xml:space="preserve">78 383,7 </w:t>
      </w:r>
      <w:r w:rsidRPr="00866D7F">
        <w:rPr>
          <w:b/>
          <w:sz w:val="28"/>
          <w:szCs w:val="28"/>
        </w:rPr>
        <w:t>тыс. рублей.</w:t>
      </w:r>
    </w:p>
    <w:p w:rsidR="00175EC1" w:rsidRPr="008E71F2" w:rsidRDefault="00175EC1" w:rsidP="00CF6573">
      <w:pPr>
        <w:ind w:firstLine="708"/>
        <w:jc w:val="both"/>
        <w:rPr>
          <w:b/>
        </w:rPr>
      </w:pPr>
    </w:p>
    <w:p w:rsidR="00D71321" w:rsidRPr="00866D7F" w:rsidRDefault="00175EC1" w:rsidP="00D71321">
      <w:pPr>
        <w:jc w:val="center"/>
        <w:rPr>
          <w:b/>
          <w:sz w:val="28"/>
          <w:szCs w:val="28"/>
        </w:rPr>
      </w:pPr>
      <w:r w:rsidRPr="00866D7F">
        <w:rPr>
          <w:b/>
          <w:sz w:val="28"/>
          <w:szCs w:val="28"/>
        </w:rPr>
        <w:t xml:space="preserve">По </w:t>
      </w:r>
      <w:r w:rsidR="00D71321" w:rsidRPr="00866D7F">
        <w:rPr>
          <w:b/>
          <w:sz w:val="28"/>
          <w:szCs w:val="28"/>
        </w:rPr>
        <w:t xml:space="preserve">Государственной продовольственной инспекции </w:t>
      </w:r>
    </w:p>
    <w:p w:rsidR="00175EC1" w:rsidRPr="00866D7F" w:rsidRDefault="00D71321" w:rsidP="00D71321">
      <w:pPr>
        <w:jc w:val="center"/>
        <w:rPr>
          <w:b/>
          <w:bCs/>
          <w:sz w:val="28"/>
          <w:szCs w:val="28"/>
        </w:rPr>
      </w:pPr>
      <w:r w:rsidRPr="00866D7F">
        <w:rPr>
          <w:b/>
          <w:sz w:val="28"/>
          <w:szCs w:val="28"/>
        </w:rPr>
        <w:t>Карачаево-Черкесской Республики</w:t>
      </w:r>
      <w:r w:rsidR="00175EC1" w:rsidRPr="00866D7F">
        <w:rPr>
          <w:b/>
          <w:bCs/>
          <w:sz w:val="28"/>
          <w:szCs w:val="28"/>
        </w:rPr>
        <w:t xml:space="preserve"> </w:t>
      </w:r>
      <w:r w:rsidR="00175EC1" w:rsidRPr="00866D7F">
        <w:rPr>
          <w:b/>
          <w:sz w:val="28"/>
          <w:szCs w:val="28"/>
        </w:rPr>
        <w:t>(8</w:t>
      </w:r>
      <w:r w:rsidRPr="00866D7F">
        <w:rPr>
          <w:b/>
          <w:sz w:val="28"/>
          <w:szCs w:val="28"/>
        </w:rPr>
        <w:t>39</w:t>
      </w:r>
      <w:r w:rsidR="00175EC1" w:rsidRPr="00866D7F">
        <w:rPr>
          <w:b/>
          <w:sz w:val="28"/>
          <w:szCs w:val="28"/>
        </w:rPr>
        <w:t>):</w:t>
      </w:r>
    </w:p>
    <w:p w:rsidR="00175EC1" w:rsidRPr="008E71F2" w:rsidRDefault="00175EC1" w:rsidP="00175EC1">
      <w:pPr>
        <w:ind w:firstLine="708"/>
        <w:jc w:val="center"/>
        <w:rPr>
          <w:b/>
        </w:rPr>
      </w:pPr>
    </w:p>
    <w:p w:rsidR="00175EC1" w:rsidRPr="00866D7F" w:rsidRDefault="00175EC1" w:rsidP="00175EC1">
      <w:pPr>
        <w:widowControl w:val="0"/>
        <w:ind w:firstLine="708"/>
        <w:jc w:val="both"/>
        <w:rPr>
          <w:sz w:val="28"/>
          <w:szCs w:val="28"/>
        </w:rPr>
      </w:pPr>
      <w:r w:rsidRPr="00866D7F">
        <w:rPr>
          <w:sz w:val="28"/>
          <w:szCs w:val="28"/>
        </w:rPr>
        <w:t xml:space="preserve">В соответствии с обращением </w:t>
      </w:r>
      <w:r w:rsidR="00B721F9" w:rsidRPr="00866D7F">
        <w:rPr>
          <w:sz w:val="28"/>
          <w:szCs w:val="28"/>
        </w:rPr>
        <w:t xml:space="preserve">Государственной продовольственной инспекции Карачаево-Черкесской Республики от 21.06.2017 № 105-01 </w:t>
      </w:r>
      <w:r w:rsidRPr="00866D7F">
        <w:rPr>
          <w:sz w:val="28"/>
          <w:szCs w:val="28"/>
        </w:rPr>
        <w:t xml:space="preserve">предлагается </w:t>
      </w:r>
      <w:r w:rsidRPr="00866D7F">
        <w:rPr>
          <w:b/>
          <w:sz w:val="28"/>
          <w:szCs w:val="28"/>
        </w:rPr>
        <w:t>сократить бюджетные ассигнования</w:t>
      </w:r>
      <w:r w:rsidRPr="00866D7F">
        <w:rPr>
          <w:sz w:val="28"/>
          <w:szCs w:val="28"/>
        </w:rPr>
        <w:t xml:space="preserve"> на </w:t>
      </w:r>
      <w:r w:rsidR="00B721F9" w:rsidRPr="00866D7F">
        <w:rPr>
          <w:sz w:val="28"/>
          <w:szCs w:val="28"/>
        </w:rPr>
        <w:t>2,0</w:t>
      </w:r>
      <w:r w:rsidRPr="00866D7F">
        <w:rPr>
          <w:sz w:val="28"/>
          <w:szCs w:val="28"/>
        </w:rPr>
        <w:t xml:space="preserve"> тыс. рублей.</w:t>
      </w:r>
    </w:p>
    <w:p w:rsidR="00D71321" w:rsidRPr="008E71F2" w:rsidRDefault="00D71321" w:rsidP="00175EC1">
      <w:pPr>
        <w:widowControl w:val="0"/>
        <w:ind w:firstLine="708"/>
        <w:jc w:val="both"/>
      </w:pPr>
    </w:p>
    <w:p w:rsidR="00175EC1" w:rsidRPr="00866D7F" w:rsidRDefault="00175EC1" w:rsidP="00175EC1">
      <w:pPr>
        <w:ind w:firstLine="709"/>
        <w:jc w:val="both"/>
        <w:rPr>
          <w:b/>
          <w:sz w:val="28"/>
          <w:szCs w:val="28"/>
        </w:rPr>
      </w:pPr>
      <w:r w:rsidRPr="00866D7F">
        <w:rPr>
          <w:b/>
          <w:sz w:val="28"/>
          <w:szCs w:val="28"/>
        </w:rPr>
        <w:t xml:space="preserve">Таким образом, расходы по </w:t>
      </w:r>
      <w:r w:rsidR="00D71321" w:rsidRPr="00866D7F">
        <w:rPr>
          <w:b/>
          <w:sz w:val="28"/>
          <w:szCs w:val="28"/>
        </w:rPr>
        <w:t>Государственной продовольственной инспекции Карачаево-Черкесской Республики</w:t>
      </w:r>
      <w:r w:rsidRPr="00866D7F">
        <w:rPr>
          <w:b/>
          <w:sz w:val="28"/>
          <w:szCs w:val="28"/>
        </w:rPr>
        <w:t xml:space="preserve"> сокращены на </w:t>
      </w:r>
      <w:r w:rsidR="00B721F9" w:rsidRPr="00866D7F">
        <w:rPr>
          <w:b/>
          <w:sz w:val="28"/>
          <w:szCs w:val="28"/>
        </w:rPr>
        <w:t>2,0</w:t>
      </w:r>
      <w:r w:rsidRPr="00866D7F">
        <w:rPr>
          <w:b/>
          <w:sz w:val="28"/>
          <w:szCs w:val="28"/>
        </w:rPr>
        <w:t xml:space="preserve"> тыс. рублей и составили</w:t>
      </w:r>
      <w:r w:rsidRPr="00866D7F">
        <w:rPr>
          <w:b/>
          <w:bCs/>
          <w:sz w:val="28"/>
          <w:szCs w:val="28"/>
        </w:rPr>
        <w:t xml:space="preserve"> </w:t>
      </w:r>
      <w:r w:rsidR="00B721F9" w:rsidRPr="00866D7F">
        <w:rPr>
          <w:b/>
          <w:bCs/>
          <w:sz w:val="28"/>
          <w:szCs w:val="28"/>
        </w:rPr>
        <w:t>2 741,0</w:t>
      </w:r>
      <w:r w:rsidRPr="00866D7F">
        <w:rPr>
          <w:b/>
          <w:bCs/>
          <w:sz w:val="28"/>
          <w:szCs w:val="28"/>
        </w:rPr>
        <w:t xml:space="preserve"> </w:t>
      </w:r>
      <w:r w:rsidRPr="00866D7F">
        <w:rPr>
          <w:b/>
          <w:sz w:val="28"/>
          <w:szCs w:val="28"/>
        </w:rPr>
        <w:t>тыс. рублей.</w:t>
      </w:r>
    </w:p>
    <w:p w:rsidR="00CF6573" w:rsidRPr="008E71F2" w:rsidRDefault="00CF6573" w:rsidP="00EC20B3">
      <w:pPr>
        <w:widowControl w:val="0"/>
        <w:tabs>
          <w:tab w:val="left" w:pos="8820"/>
        </w:tabs>
        <w:ind w:firstLine="708"/>
        <w:jc w:val="both"/>
        <w:rPr>
          <w:b/>
        </w:rPr>
      </w:pPr>
    </w:p>
    <w:p w:rsidR="003E4546" w:rsidRPr="00866D7F" w:rsidRDefault="003E4546" w:rsidP="003E4546">
      <w:pPr>
        <w:jc w:val="center"/>
        <w:rPr>
          <w:b/>
          <w:bCs/>
          <w:sz w:val="28"/>
          <w:szCs w:val="28"/>
        </w:rPr>
      </w:pPr>
      <w:r w:rsidRPr="00866D7F">
        <w:rPr>
          <w:b/>
          <w:sz w:val="28"/>
          <w:szCs w:val="28"/>
        </w:rPr>
        <w:lastRenderedPageBreak/>
        <w:t>По Управлению Карачаево-Черкесской Республики по охране и использованию объектов животного мира и водных биологических ресурсов</w:t>
      </w:r>
      <w:r w:rsidRPr="00866D7F">
        <w:rPr>
          <w:b/>
          <w:bCs/>
          <w:sz w:val="28"/>
          <w:szCs w:val="28"/>
        </w:rPr>
        <w:t xml:space="preserve"> </w:t>
      </w:r>
      <w:r w:rsidRPr="00866D7F">
        <w:rPr>
          <w:b/>
          <w:sz w:val="28"/>
          <w:szCs w:val="28"/>
        </w:rPr>
        <w:t>(840):</w:t>
      </w:r>
    </w:p>
    <w:p w:rsidR="003E4546" w:rsidRPr="00CA6EA1" w:rsidRDefault="003E4546" w:rsidP="003E4546">
      <w:pPr>
        <w:ind w:firstLine="708"/>
        <w:jc w:val="center"/>
        <w:rPr>
          <w:sz w:val="28"/>
          <w:szCs w:val="28"/>
        </w:rPr>
      </w:pPr>
    </w:p>
    <w:p w:rsidR="003E4546" w:rsidRPr="00866D7F" w:rsidRDefault="003E4546" w:rsidP="003E4546">
      <w:pPr>
        <w:widowControl w:val="0"/>
        <w:ind w:firstLine="708"/>
        <w:jc w:val="both"/>
        <w:rPr>
          <w:sz w:val="28"/>
          <w:szCs w:val="28"/>
        </w:rPr>
      </w:pPr>
      <w:r w:rsidRPr="00866D7F">
        <w:rPr>
          <w:sz w:val="28"/>
          <w:szCs w:val="28"/>
        </w:rPr>
        <w:t xml:space="preserve">В соответствии с обращением Управлению от 21.06.2017 № 527 предлагается </w:t>
      </w:r>
      <w:r w:rsidRPr="00866D7F">
        <w:rPr>
          <w:b/>
          <w:sz w:val="28"/>
          <w:szCs w:val="28"/>
        </w:rPr>
        <w:t>сократить бюджетные ассигнования</w:t>
      </w:r>
      <w:r w:rsidRPr="00866D7F">
        <w:rPr>
          <w:sz w:val="28"/>
          <w:szCs w:val="28"/>
        </w:rPr>
        <w:t xml:space="preserve"> на 12,8 тыс. рублей.</w:t>
      </w:r>
    </w:p>
    <w:p w:rsidR="003E4546" w:rsidRPr="00CA6EA1" w:rsidRDefault="003E4546" w:rsidP="003E4546">
      <w:pPr>
        <w:widowControl w:val="0"/>
        <w:ind w:firstLine="708"/>
        <w:jc w:val="both"/>
        <w:rPr>
          <w:sz w:val="28"/>
          <w:szCs w:val="28"/>
        </w:rPr>
      </w:pPr>
    </w:p>
    <w:p w:rsidR="003E4546" w:rsidRPr="00866D7F" w:rsidRDefault="003E4546" w:rsidP="003E4546">
      <w:pPr>
        <w:ind w:firstLine="709"/>
        <w:jc w:val="both"/>
        <w:rPr>
          <w:b/>
          <w:sz w:val="28"/>
          <w:szCs w:val="28"/>
        </w:rPr>
      </w:pPr>
      <w:r w:rsidRPr="00866D7F">
        <w:rPr>
          <w:b/>
          <w:sz w:val="28"/>
          <w:szCs w:val="28"/>
        </w:rPr>
        <w:t>Таким образом, расходы по Управлению Карачаево-Черкесской Республики по охране и использованию объектов животного мира и водных биологических ресурсов</w:t>
      </w:r>
      <w:r w:rsidRPr="00866D7F">
        <w:rPr>
          <w:b/>
          <w:bCs/>
          <w:sz w:val="28"/>
          <w:szCs w:val="28"/>
        </w:rPr>
        <w:t xml:space="preserve"> </w:t>
      </w:r>
      <w:r w:rsidRPr="00866D7F">
        <w:rPr>
          <w:b/>
          <w:sz w:val="28"/>
          <w:szCs w:val="28"/>
        </w:rPr>
        <w:t>сокращены на 12,8 тыс. рублей и составили</w:t>
      </w:r>
      <w:r w:rsidRPr="00866D7F">
        <w:rPr>
          <w:b/>
          <w:bCs/>
          <w:sz w:val="28"/>
          <w:szCs w:val="28"/>
        </w:rPr>
        <w:t xml:space="preserve"> 14 391,0 </w:t>
      </w:r>
      <w:r w:rsidRPr="00866D7F">
        <w:rPr>
          <w:b/>
          <w:sz w:val="28"/>
          <w:szCs w:val="28"/>
        </w:rPr>
        <w:t>тыс. рублей.</w:t>
      </w:r>
    </w:p>
    <w:p w:rsidR="003741E5" w:rsidRPr="00CA6EA1" w:rsidRDefault="003741E5" w:rsidP="00EC20B3">
      <w:pPr>
        <w:widowControl w:val="0"/>
        <w:tabs>
          <w:tab w:val="left" w:pos="8820"/>
        </w:tabs>
        <w:ind w:firstLine="708"/>
        <w:jc w:val="both"/>
        <w:rPr>
          <w:sz w:val="28"/>
          <w:szCs w:val="28"/>
        </w:rPr>
      </w:pPr>
    </w:p>
    <w:p w:rsidR="00CF6573" w:rsidRPr="00866D7F" w:rsidRDefault="00CF6573" w:rsidP="00CF6573">
      <w:pPr>
        <w:ind w:firstLine="708"/>
        <w:jc w:val="center"/>
        <w:rPr>
          <w:b/>
          <w:sz w:val="28"/>
          <w:szCs w:val="28"/>
        </w:rPr>
      </w:pPr>
      <w:r w:rsidRPr="00866D7F">
        <w:rPr>
          <w:b/>
          <w:sz w:val="28"/>
          <w:szCs w:val="28"/>
        </w:rPr>
        <w:t>По Управлению охраны окружающей среды и водных ресурсов Карачаево-Черкесской Республики (842):</w:t>
      </w:r>
    </w:p>
    <w:p w:rsidR="00CF6573" w:rsidRPr="00CA6EA1" w:rsidRDefault="00CF6573" w:rsidP="00CF6573">
      <w:pPr>
        <w:ind w:firstLine="708"/>
        <w:jc w:val="center"/>
        <w:rPr>
          <w:sz w:val="28"/>
          <w:szCs w:val="28"/>
        </w:rPr>
      </w:pPr>
    </w:p>
    <w:p w:rsidR="00D474FB" w:rsidRPr="00866D7F" w:rsidRDefault="00D474FB" w:rsidP="00D474FB">
      <w:pPr>
        <w:ind w:firstLine="709"/>
        <w:jc w:val="both"/>
        <w:rPr>
          <w:sz w:val="28"/>
          <w:szCs w:val="28"/>
        </w:rPr>
      </w:pPr>
      <w:r w:rsidRPr="00866D7F">
        <w:rPr>
          <w:sz w:val="28"/>
          <w:szCs w:val="28"/>
        </w:rPr>
        <w:t xml:space="preserve">В соответствии с обращением Управления от 14.02.2017 № 260 предлагается </w:t>
      </w:r>
      <w:r w:rsidRPr="00866D7F">
        <w:rPr>
          <w:b/>
          <w:sz w:val="28"/>
          <w:szCs w:val="28"/>
        </w:rPr>
        <w:t>произвести перемещение</w:t>
      </w:r>
      <w:r w:rsidRPr="00866D7F">
        <w:rPr>
          <w:sz w:val="28"/>
          <w:szCs w:val="28"/>
        </w:rPr>
        <w:t xml:space="preserve"> бюджетных ассигнований в сумме 6,4 тыс. рублей на оплату услуг по содержанию имущества.</w:t>
      </w:r>
    </w:p>
    <w:p w:rsidR="00CF6573" w:rsidRPr="00CA6EA1" w:rsidRDefault="00CF6573" w:rsidP="00CF6573">
      <w:pPr>
        <w:ind w:firstLine="708"/>
        <w:jc w:val="both"/>
        <w:rPr>
          <w:b/>
          <w:sz w:val="28"/>
          <w:szCs w:val="28"/>
        </w:rPr>
      </w:pPr>
    </w:p>
    <w:p w:rsidR="00CF6573" w:rsidRPr="00866D7F" w:rsidRDefault="00CF6573" w:rsidP="00CF6573">
      <w:pPr>
        <w:ind w:firstLine="708"/>
        <w:jc w:val="both"/>
        <w:rPr>
          <w:b/>
          <w:sz w:val="28"/>
          <w:szCs w:val="28"/>
        </w:rPr>
      </w:pPr>
      <w:r w:rsidRPr="00866D7F">
        <w:rPr>
          <w:b/>
          <w:sz w:val="28"/>
          <w:szCs w:val="28"/>
        </w:rPr>
        <w:t xml:space="preserve">Таким образом, расходы по Управлению охраны окружающей среды и водных ресурсов Карачаево-Черкесской Республики составили </w:t>
      </w:r>
      <w:r w:rsidR="00D474FB" w:rsidRPr="00866D7F">
        <w:rPr>
          <w:b/>
          <w:bCs/>
          <w:sz w:val="28"/>
          <w:szCs w:val="28"/>
        </w:rPr>
        <w:t>490 602,1</w:t>
      </w:r>
      <w:r w:rsidRPr="00866D7F">
        <w:rPr>
          <w:b/>
          <w:bCs/>
          <w:sz w:val="28"/>
          <w:szCs w:val="28"/>
        </w:rPr>
        <w:t xml:space="preserve"> </w:t>
      </w:r>
      <w:r w:rsidRPr="00866D7F">
        <w:rPr>
          <w:b/>
          <w:sz w:val="28"/>
          <w:szCs w:val="28"/>
        </w:rPr>
        <w:t>тыс. рублей.</w:t>
      </w:r>
    </w:p>
    <w:p w:rsidR="00CF6573" w:rsidRPr="00CA6EA1" w:rsidRDefault="00CF6573" w:rsidP="00EC20B3">
      <w:pPr>
        <w:widowControl w:val="0"/>
        <w:tabs>
          <w:tab w:val="left" w:pos="8820"/>
        </w:tabs>
        <w:ind w:firstLine="708"/>
        <w:jc w:val="both"/>
        <w:rPr>
          <w:sz w:val="28"/>
          <w:szCs w:val="28"/>
        </w:rPr>
      </w:pPr>
    </w:p>
    <w:p w:rsidR="00DF6BDB" w:rsidRPr="00866D7F" w:rsidRDefault="00DF6BDB" w:rsidP="00DF6BDB">
      <w:pPr>
        <w:ind w:firstLine="708"/>
        <w:jc w:val="center"/>
        <w:rPr>
          <w:b/>
          <w:sz w:val="28"/>
          <w:szCs w:val="28"/>
        </w:rPr>
      </w:pPr>
      <w:r w:rsidRPr="00866D7F">
        <w:rPr>
          <w:b/>
          <w:sz w:val="28"/>
          <w:szCs w:val="28"/>
        </w:rPr>
        <w:t>По Управлению Карачаево-Черкесской Республики по сохранению, использованию, популяризации и государственной охране объектов культурного наследия (844):</w:t>
      </w:r>
    </w:p>
    <w:p w:rsidR="00DF6BDB" w:rsidRPr="00CA6EA1" w:rsidRDefault="00DF6BDB" w:rsidP="00DF6BDB">
      <w:pPr>
        <w:ind w:firstLine="708"/>
        <w:jc w:val="center"/>
      </w:pPr>
    </w:p>
    <w:p w:rsidR="00DF6BDB" w:rsidRPr="00866D7F" w:rsidRDefault="00DF6BDB" w:rsidP="00DF6BDB">
      <w:pPr>
        <w:widowControl w:val="0"/>
        <w:ind w:firstLine="708"/>
        <w:jc w:val="both"/>
        <w:rPr>
          <w:sz w:val="28"/>
          <w:szCs w:val="28"/>
        </w:rPr>
      </w:pPr>
      <w:r w:rsidRPr="00866D7F">
        <w:rPr>
          <w:sz w:val="28"/>
          <w:szCs w:val="28"/>
        </w:rPr>
        <w:t xml:space="preserve">1. В соответствии с обращением Управлению от 22.06.2017 № 378 предлагается </w:t>
      </w:r>
      <w:r w:rsidRPr="00866D7F">
        <w:rPr>
          <w:b/>
          <w:sz w:val="28"/>
          <w:szCs w:val="28"/>
        </w:rPr>
        <w:t>сократить бюджетные ассигнования</w:t>
      </w:r>
      <w:r w:rsidRPr="00866D7F">
        <w:rPr>
          <w:sz w:val="28"/>
          <w:szCs w:val="28"/>
        </w:rPr>
        <w:t xml:space="preserve"> на 71,3 тыс. рублей.</w:t>
      </w:r>
    </w:p>
    <w:p w:rsidR="00DF6BDB" w:rsidRPr="00866D7F" w:rsidRDefault="00DF6BDB" w:rsidP="00DF6BDB">
      <w:pPr>
        <w:ind w:firstLine="709"/>
        <w:jc w:val="both"/>
        <w:rPr>
          <w:sz w:val="28"/>
          <w:szCs w:val="28"/>
        </w:rPr>
      </w:pPr>
      <w:r w:rsidRPr="00866D7F">
        <w:rPr>
          <w:sz w:val="28"/>
          <w:szCs w:val="28"/>
        </w:rPr>
        <w:t xml:space="preserve">2. Предлагается </w:t>
      </w:r>
      <w:r w:rsidRPr="00866D7F">
        <w:rPr>
          <w:b/>
          <w:sz w:val="28"/>
          <w:szCs w:val="28"/>
        </w:rPr>
        <w:t>произвести перемещение</w:t>
      </w:r>
      <w:r w:rsidRPr="00866D7F">
        <w:rPr>
          <w:sz w:val="28"/>
          <w:szCs w:val="28"/>
        </w:rPr>
        <w:t xml:space="preserve"> бюджетных ассигнований в сумме 593,0 тыс. рублей, из них:</w:t>
      </w:r>
    </w:p>
    <w:p w:rsidR="00DF6BDB" w:rsidRPr="00866D7F" w:rsidRDefault="00DF6BDB" w:rsidP="00AC560C">
      <w:pPr>
        <w:ind w:firstLine="709"/>
        <w:jc w:val="both"/>
        <w:rPr>
          <w:sz w:val="28"/>
          <w:szCs w:val="28"/>
        </w:rPr>
      </w:pPr>
      <w:r w:rsidRPr="00866D7F">
        <w:rPr>
          <w:sz w:val="28"/>
          <w:szCs w:val="28"/>
        </w:rPr>
        <w:t xml:space="preserve">583,0 тыс. рублей </w:t>
      </w:r>
      <w:r w:rsidR="00AC560C" w:rsidRPr="00866D7F">
        <w:rPr>
          <w:sz w:val="28"/>
          <w:szCs w:val="28"/>
        </w:rPr>
        <w:t xml:space="preserve">на оплату труда, </w:t>
      </w:r>
      <w:r w:rsidRPr="00866D7F">
        <w:rPr>
          <w:sz w:val="28"/>
          <w:szCs w:val="28"/>
        </w:rPr>
        <w:t>в связи с изменением штатного расписания</w:t>
      </w:r>
      <w:r w:rsidR="00AC560C" w:rsidRPr="00866D7F">
        <w:rPr>
          <w:sz w:val="28"/>
          <w:szCs w:val="28"/>
        </w:rPr>
        <w:t xml:space="preserve">, обращение </w:t>
      </w:r>
      <w:r w:rsidRPr="00866D7F">
        <w:rPr>
          <w:sz w:val="28"/>
          <w:szCs w:val="28"/>
        </w:rPr>
        <w:t>от 15.06.2017  № 363;</w:t>
      </w:r>
    </w:p>
    <w:p w:rsidR="00DF6BDB" w:rsidRPr="00866D7F" w:rsidRDefault="00AC560C" w:rsidP="00AC560C">
      <w:pPr>
        <w:ind w:firstLine="709"/>
        <w:jc w:val="both"/>
        <w:rPr>
          <w:sz w:val="28"/>
          <w:szCs w:val="28"/>
        </w:rPr>
      </w:pPr>
      <w:r w:rsidRPr="00866D7F">
        <w:rPr>
          <w:sz w:val="28"/>
          <w:szCs w:val="28"/>
        </w:rPr>
        <w:t>10,0 тыс. рублей на уплату налогов, сборов и иных платежей, обращение от 22.03.2017 № 164.</w:t>
      </w:r>
    </w:p>
    <w:p w:rsidR="00DF6BDB" w:rsidRPr="00CA6EA1" w:rsidRDefault="00DF6BDB" w:rsidP="00DF6BDB">
      <w:pPr>
        <w:ind w:firstLine="708"/>
        <w:jc w:val="both"/>
      </w:pPr>
    </w:p>
    <w:p w:rsidR="00DF6BDB" w:rsidRPr="00866D7F" w:rsidRDefault="00DF6BDB" w:rsidP="00DF6BDB">
      <w:pPr>
        <w:ind w:firstLine="708"/>
        <w:jc w:val="both"/>
        <w:rPr>
          <w:b/>
          <w:sz w:val="28"/>
          <w:szCs w:val="28"/>
        </w:rPr>
      </w:pPr>
      <w:r w:rsidRPr="00866D7F">
        <w:rPr>
          <w:b/>
          <w:sz w:val="28"/>
          <w:szCs w:val="28"/>
        </w:rPr>
        <w:t xml:space="preserve">Таким образом, расходы по Управлению Карачаево-Черкесской Республики по сохранению, использованию, популяризации и государственной охране объектов культурного наследия </w:t>
      </w:r>
      <w:r w:rsidR="00AC560C" w:rsidRPr="00866D7F">
        <w:rPr>
          <w:b/>
          <w:sz w:val="28"/>
          <w:szCs w:val="28"/>
        </w:rPr>
        <w:t xml:space="preserve">сокращены на 71,3 тыс. рублей и </w:t>
      </w:r>
      <w:r w:rsidRPr="00866D7F">
        <w:rPr>
          <w:b/>
          <w:sz w:val="28"/>
          <w:szCs w:val="28"/>
        </w:rPr>
        <w:t xml:space="preserve">составили </w:t>
      </w:r>
      <w:r w:rsidR="00AC560C" w:rsidRPr="00866D7F">
        <w:rPr>
          <w:b/>
          <w:bCs/>
          <w:sz w:val="28"/>
          <w:szCs w:val="28"/>
        </w:rPr>
        <w:t>6 858,8</w:t>
      </w:r>
      <w:r w:rsidRPr="00866D7F">
        <w:rPr>
          <w:b/>
          <w:bCs/>
          <w:sz w:val="28"/>
          <w:szCs w:val="28"/>
        </w:rPr>
        <w:t xml:space="preserve"> </w:t>
      </w:r>
      <w:r w:rsidRPr="00866D7F">
        <w:rPr>
          <w:b/>
          <w:sz w:val="28"/>
          <w:szCs w:val="28"/>
        </w:rPr>
        <w:t>тыс. рублей.</w:t>
      </w:r>
    </w:p>
    <w:p w:rsidR="00DF6BDB" w:rsidRPr="008E71F2" w:rsidRDefault="00DF6BDB" w:rsidP="00EC20B3">
      <w:pPr>
        <w:widowControl w:val="0"/>
        <w:tabs>
          <w:tab w:val="left" w:pos="8820"/>
        </w:tabs>
        <w:ind w:firstLine="708"/>
        <w:jc w:val="both"/>
        <w:rPr>
          <w:b/>
        </w:rPr>
      </w:pPr>
    </w:p>
    <w:p w:rsidR="00633D0E" w:rsidRPr="00866D7F" w:rsidRDefault="00633D0E" w:rsidP="00633D0E">
      <w:pPr>
        <w:ind w:firstLine="708"/>
        <w:jc w:val="center"/>
        <w:rPr>
          <w:b/>
          <w:sz w:val="28"/>
          <w:szCs w:val="28"/>
        </w:rPr>
      </w:pPr>
      <w:r w:rsidRPr="00866D7F">
        <w:rPr>
          <w:b/>
          <w:sz w:val="28"/>
          <w:szCs w:val="28"/>
        </w:rPr>
        <w:t>По Министерству имущественных и земельных отношений Карачаево-Черкесской Республики (848):</w:t>
      </w:r>
    </w:p>
    <w:p w:rsidR="00633D0E" w:rsidRPr="008E71F2" w:rsidRDefault="00633D0E" w:rsidP="00633D0E">
      <w:pPr>
        <w:ind w:firstLine="708"/>
        <w:jc w:val="both"/>
        <w:rPr>
          <w:b/>
        </w:rPr>
      </w:pPr>
    </w:p>
    <w:p w:rsidR="00633D0E" w:rsidRPr="00866D7F" w:rsidRDefault="00806180" w:rsidP="00633D0E">
      <w:pPr>
        <w:ind w:firstLine="708"/>
        <w:jc w:val="both"/>
        <w:rPr>
          <w:sz w:val="28"/>
          <w:szCs w:val="28"/>
        </w:rPr>
      </w:pPr>
      <w:r w:rsidRPr="00866D7F">
        <w:rPr>
          <w:sz w:val="28"/>
          <w:szCs w:val="28"/>
        </w:rPr>
        <w:lastRenderedPageBreak/>
        <w:t xml:space="preserve">1. </w:t>
      </w:r>
      <w:r w:rsidR="00633D0E" w:rsidRPr="00866D7F">
        <w:rPr>
          <w:sz w:val="28"/>
          <w:szCs w:val="28"/>
        </w:rPr>
        <w:t xml:space="preserve">Предлагается </w:t>
      </w:r>
      <w:r w:rsidR="00633D0E" w:rsidRPr="00866D7F">
        <w:rPr>
          <w:b/>
          <w:sz w:val="28"/>
          <w:szCs w:val="28"/>
        </w:rPr>
        <w:t>увеличить бюджетные ассигнования</w:t>
      </w:r>
      <w:r w:rsidR="00633D0E" w:rsidRPr="00866D7F">
        <w:rPr>
          <w:sz w:val="28"/>
          <w:szCs w:val="28"/>
        </w:rPr>
        <w:t xml:space="preserve"> Министерству в сумме </w:t>
      </w:r>
      <w:r w:rsidRPr="00866D7F">
        <w:rPr>
          <w:sz w:val="28"/>
          <w:szCs w:val="28"/>
        </w:rPr>
        <w:t>4 000,0 тыс. рублей, в</w:t>
      </w:r>
      <w:r w:rsidR="00D72F42" w:rsidRPr="00866D7F">
        <w:rPr>
          <w:sz w:val="28"/>
          <w:szCs w:val="28"/>
        </w:rPr>
        <w:t xml:space="preserve"> соответствии с постановлением Правительства КЧР от 26.05.2017г. №126 «О создании Карачаево-Черкесского республиканского государственного бюджетного учреждения «Республиканский кадастровый центр» в целях совершенствования налогового администрирования и создания достоверного информационного источника в Карачаево-Черкесской Республике.</w:t>
      </w:r>
    </w:p>
    <w:p w:rsidR="00A82C41" w:rsidRPr="00866D7F" w:rsidRDefault="00B76A06" w:rsidP="00633D0E">
      <w:pPr>
        <w:ind w:firstLine="708"/>
        <w:jc w:val="both"/>
        <w:rPr>
          <w:sz w:val="28"/>
          <w:szCs w:val="28"/>
        </w:rPr>
      </w:pPr>
      <w:r w:rsidRPr="00866D7F">
        <w:rPr>
          <w:sz w:val="28"/>
          <w:szCs w:val="28"/>
        </w:rPr>
        <w:t xml:space="preserve">2. В соответствии с обращением Министерства от 24.01.2017 № 146-05 предлагается </w:t>
      </w:r>
      <w:r w:rsidRPr="00866D7F">
        <w:rPr>
          <w:b/>
          <w:sz w:val="28"/>
          <w:szCs w:val="28"/>
        </w:rPr>
        <w:t>произвести перемещение</w:t>
      </w:r>
      <w:r w:rsidRPr="00866D7F">
        <w:rPr>
          <w:sz w:val="28"/>
          <w:szCs w:val="28"/>
        </w:rPr>
        <w:t xml:space="preserve"> бюджетных ассигнований в сумме 6,0 тыс. рублей на оплату госпошлины по исковому заявлению.</w:t>
      </w:r>
    </w:p>
    <w:p w:rsidR="00DF6BDB" w:rsidRPr="00866D7F" w:rsidRDefault="00DF6BDB" w:rsidP="00633D0E">
      <w:pPr>
        <w:ind w:firstLine="708"/>
        <w:jc w:val="both"/>
        <w:rPr>
          <w:b/>
          <w:sz w:val="28"/>
          <w:szCs w:val="28"/>
        </w:rPr>
      </w:pPr>
    </w:p>
    <w:p w:rsidR="00633D0E" w:rsidRPr="00866D7F" w:rsidRDefault="00633D0E" w:rsidP="00633D0E">
      <w:pPr>
        <w:ind w:firstLine="708"/>
        <w:jc w:val="both"/>
        <w:rPr>
          <w:b/>
          <w:sz w:val="28"/>
          <w:szCs w:val="28"/>
        </w:rPr>
      </w:pPr>
      <w:r w:rsidRPr="00866D7F">
        <w:rPr>
          <w:b/>
          <w:sz w:val="28"/>
          <w:szCs w:val="28"/>
        </w:rPr>
        <w:t xml:space="preserve">Таким образом, расходы по Министерству имущественных и земельных отношений Карачаево-Черкесской Республики увеличены на </w:t>
      </w:r>
      <w:r w:rsidR="00806180" w:rsidRPr="00866D7F">
        <w:rPr>
          <w:b/>
          <w:sz w:val="28"/>
          <w:szCs w:val="28"/>
        </w:rPr>
        <w:t>4 000,0</w:t>
      </w:r>
      <w:r w:rsidRPr="00866D7F">
        <w:rPr>
          <w:b/>
          <w:sz w:val="28"/>
          <w:szCs w:val="28"/>
        </w:rPr>
        <w:t xml:space="preserve"> тыс. рублей и составили </w:t>
      </w:r>
      <w:r w:rsidRPr="00866D7F">
        <w:rPr>
          <w:b/>
          <w:bCs/>
          <w:sz w:val="28"/>
          <w:szCs w:val="28"/>
        </w:rPr>
        <w:t>6</w:t>
      </w:r>
      <w:r w:rsidR="00806180" w:rsidRPr="00866D7F">
        <w:rPr>
          <w:b/>
          <w:bCs/>
          <w:sz w:val="28"/>
          <w:szCs w:val="28"/>
        </w:rPr>
        <w:t>4</w:t>
      </w:r>
      <w:r w:rsidRPr="00866D7F">
        <w:rPr>
          <w:b/>
          <w:bCs/>
          <w:sz w:val="28"/>
          <w:szCs w:val="28"/>
        </w:rPr>
        <w:t xml:space="preserve"> 116,9 </w:t>
      </w:r>
      <w:r w:rsidRPr="00866D7F">
        <w:rPr>
          <w:b/>
          <w:sz w:val="28"/>
          <w:szCs w:val="28"/>
        </w:rPr>
        <w:t>тыс. рублей.</w:t>
      </w:r>
    </w:p>
    <w:p w:rsidR="00633D0E" w:rsidRPr="00866D7F" w:rsidRDefault="00633D0E" w:rsidP="00EC20B3">
      <w:pPr>
        <w:widowControl w:val="0"/>
        <w:tabs>
          <w:tab w:val="left" w:pos="8820"/>
        </w:tabs>
        <w:ind w:firstLine="708"/>
        <w:jc w:val="both"/>
        <w:rPr>
          <w:b/>
          <w:sz w:val="28"/>
          <w:szCs w:val="28"/>
        </w:rPr>
      </w:pPr>
    </w:p>
    <w:p w:rsidR="00C2499C" w:rsidRPr="00866D7F" w:rsidRDefault="00C2499C" w:rsidP="00C2499C">
      <w:pPr>
        <w:ind w:firstLine="708"/>
        <w:jc w:val="both"/>
        <w:rPr>
          <w:b/>
          <w:sz w:val="28"/>
          <w:szCs w:val="28"/>
        </w:rPr>
      </w:pPr>
      <w:r w:rsidRPr="00866D7F">
        <w:rPr>
          <w:b/>
          <w:sz w:val="28"/>
          <w:szCs w:val="28"/>
        </w:rPr>
        <w:t xml:space="preserve">В связи с </w:t>
      </w:r>
      <w:proofErr w:type="gramStart"/>
      <w:r w:rsidRPr="00866D7F">
        <w:rPr>
          <w:b/>
          <w:sz w:val="28"/>
          <w:szCs w:val="28"/>
        </w:rPr>
        <w:t>вышеизложенным</w:t>
      </w:r>
      <w:proofErr w:type="gramEnd"/>
      <w:r w:rsidRPr="00866D7F">
        <w:rPr>
          <w:b/>
          <w:sz w:val="28"/>
          <w:szCs w:val="28"/>
        </w:rPr>
        <w:t>, общий объем расходов республиканского бюджета на 201</w:t>
      </w:r>
      <w:r w:rsidR="004E3CBD" w:rsidRPr="00866D7F">
        <w:rPr>
          <w:b/>
          <w:sz w:val="28"/>
          <w:szCs w:val="28"/>
        </w:rPr>
        <w:t>7</w:t>
      </w:r>
      <w:r w:rsidRPr="00866D7F">
        <w:rPr>
          <w:b/>
          <w:sz w:val="28"/>
          <w:szCs w:val="28"/>
        </w:rPr>
        <w:t xml:space="preserve"> год увеличен на </w:t>
      </w:r>
      <w:r w:rsidR="008E71F2">
        <w:rPr>
          <w:b/>
          <w:sz w:val="28"/>
          <w:szCs w:val="28"/>
        </w:rPr>
        <w:t>992 821,5</w:t>
      </w:r>
      <w:r w:rsidRPr="00866D7F">
        <w:rPr>
          <w:b/>
          <w:sz w:val="28"/>
          <w:szCs w:val="28"/>
        </w:rPr>
        <w:t xml:space="preserve"> тыс. рублей и составит </w:t>
      </w:r>
      <w:r w:rsidR="008E71F2">
        <w:rPr>
          <w:b/>
          <w:sz w:val="28"/>
          <w:szCs w:val="28"/>
        </w:rPr>
        <w:t>21 693 851,3</w:t>
      </w:r>
      <w:r w:rsidRPr="00866D7F">
        <w:rPr>
          <w:b/>
          <w:sz w:val="28"/>
          <w:szCs w:val="28"/>
        </w:rPr>
        <w:t xml:space="preserve"> тыс. рублей.</w:t>
      </w:r>
    </w:p>
    <w:p w:rsidR="00C2499C" w:rsidRPr="00866D7F" w:rsidRDefault="00C2499C" w:rsidP="00EC20B3">
      <w:pPr>
        <w:widowControl w:val="0"/>
        <w:tabs>
          <w:tab w:val="left" w:pos="8820"/>
        </w:tabs>
        <w:ind w:firstLine="708"/>
        <w:jc w:val="both"/>
        <w:rPr>
          <w:b/>
          <w:sz w:val="28"/>
          <w:szCs w:val="28"/>
        </w:rPr>
      </w:pPr>
    </w:p>
    <w:p w:rsidR="00DA7C6F" w:rsidRPr="00866D7F" w:rsidRDefault="00DA7C6F" w:rsidP="00EC20B3">
      <w:pPr>
        <w:widowControl w:val="0"/>
        <w:tabs>
          <w:tab w:val="left" w:pos="8820"/>
        </w:tabs>
        <w:ind w:firstLine="708"/>
        <w:jc w:val="both"/>
        <w:rPr>
          <w:b/>
          <w:sz w:val="28"/>
          <w:szCs w:val="28"/>
        </w:rPr>
      </w:pPr>
    </w:p>
    <w:p w:rsidR="00C2499C" w:rsidRPr="00866D7F" w:rsidRDefault="00C2499C" w:rsidP="00EC20B3">
      <w:pPr>
        <w:widowControl w:val="0"/>
        <w:tabs>
          <w:tab w:val="left" w:pos="8820"/>
        </w:tabs>
        <w:ind w:firstLine="708"/>
        <w:jc w:val="both"/>
        <w:rPr>
          <w:b/>
          <w:sz w:val="28"/>
          <w:szCs w:val="28"/>
        </w:rPr>
      </w:pPr>
    </w:p>
    <w:p w:rsidR="00CA3C2B" w:rsidRPr="00866D7F" w:rsidRDefault="00CA3C2B" w:rsidP="00B848F6">
      <w:pPr>
        <w:rPr>
          <w:sz w:val="28"/>
          <w:szCs w:val="28"/>
        </w:rPr>
      </w:pPr>
      <w:r w:rsidRPr="00866D7F">
        <w:rPr>
          <w:sz w:val="28"/>
          <w:szCs w:val="28"/>
        </w:rPr>
        <w:t>Министр финансов</w:t>
      </w:r>
    </w:p>
    <w:p w:rsidR="00CA3C2B" w:rsidRPr="00866D7F" w:rsidRDefault="00CA3C2B" w:rsidP="00B848F6">
      <w:pPr>
        <w:rPr>
          <w:sz w:val="28"/>
          <w:szCs w:val="28"/>
        </w:rPr>
      </w:pPr>
      <w:r w:rsidRPr="00866D7F">
        <w:rPr>
          <w:sz w:val="28"/>
          <w:szCs w:val="28"/>
        </w:rPr>
        <w:t xml:space="preserve">Карачаево-Черкесской Республики                                               </w:t>
      </w:r>
      <w:r w:rsidR="00487A9C" w:rsidRPr="00866D7F">
        <w:rPr>
          <w:sz w:val="28"/>
          <w:szCs w:val="28"/>
        </w:rPr>
        <w:t xml:space="preserve">   </w:t>
      </w:r>
      <w:r w:rsidRPr="00866D7F">
        <w:rPr>
          <w:sz w:val="28"/>
          <w:szCs w:val="28"/>
        </w:rPr>
        <w:t xml:space="preserve">     </w:t>
      </w:r>
      <w:r w:rsidR="00487A9C" w:rsidRPr="00866D7F">
        <w:rPr>
          <w:sz w:val="28"/>
          <w:szCs w:val="28"/>
        </w:rPr>
        <w:t>Р.Х. Эльканов</w:t>
      </w:r>
    </w:p>
    <w:p w:rsidR="003741E5" w:rsidRDefault="003741E5" w:rsidP="003741E5">
      <w:pPr>
        <w:rPr>
          <w:sz w:val="28"/>
          <w:szCs w:val="28"/>
        </w:rPr>
      </w:pPr>
    </w:p>
    <w:p w:rsidR="004179A1" w:rsidRPr="00866D7F" w:rsidRDefault="003741E5" w:rsidP="009123C1">
      <w:pPr>
        <w:jc w:val="both"/>
        <w:rPr>
          <w:sz w:val="28"/>
          <w:szCs w:val="28"/>
        </w:rPr>
      </w:pPr>
      <w:r w:rsidRPr="009123C1">
        <w:t xml:space="preserve"> </w:t>
      </w:r>
    </w:p>
    <w:sectPr w:rsidR="004179A1" w:rsidRPr="00866D7F" w:rsidSect="00CA6EA1">
      <w:headerReference w:type="even" r:id="rId8"/>
      <w:headerReference w:type="default" r:id="rId9"/>
      <w:pgSz w:w="11906" w:h="16838" w:code="9"/>
      <w:pgMar w:top="1134" w:right="737" w:bottom="1106"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738C" w:rsidRDefault="00FC738C" w:rsidP="007903D3">
      <w:r>
        <w:separator/>
      </w:r>
    </w:p>
  </w:endnote>
  <w:endnote w:type="continuationSeparator" w:id="0">
    <w:p w:rsidR="00FC738C" w:rsidRDefault="00FC738C" w:rsidP="007903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738C" w:rsidRDefault="00FC738C" w:rsidP="007903D3">
      <w:r>
        <w:separator/>
      </w:r>
    </w:p>
  </w:footnote>
  <w:footnote w:type="continuationSeparator" w:id="0">
    <w:p w:rsidR="00FC738C" w:rsidRDefault="00FC738C" w:rsidP="007903D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738C" w:rsidRDefault="00702F53" w:rsidP="00786879">
    <w:pPr>
      <w:pStyle w:val="a3"/>
      <w:framePr w:wrap="around" w:vAnchor="text" w:hAnchor="margin" w:xAlign="center" w:y="1"/>
      <w:rPr>
        <w:rStyle w:val="a5"/>
      </w:rPr>
    </w:pPr>
    <w:r>
      <w:rPr>
        <w:rStyle w:val="a5"/>
      </w:rPr>
      <w:fldChar w:fldCharType="begin"/>
    </w:r>
    <w:r w:rsidR="00FC738C">
      <w:rPr>
        <w:rStyle w:val="a5"/>
      </w:rPr>
      <w:instrText xml:space="preserve">PAGE  </w:instrText>
    </w:r>
    <w:r>
      <w:rPr>
        <w:rStyle w:val="a5"/>
      </w:rPr>
      <w:fldChar w:fldCharType="separate"/>
    </w:r>
    <w:r w:rsidR="00FC738C">
      <w:rPr>
        <w:rStyle w:val="a5"/>
        <w:noProof/>
      </w:rPr>
      <w:t>4</w:t>
    </w:r>
    <w:r>
      <w:rPr>
        <w:rStyle w:val="a5"/>
      </w:rPr>
      <w:fldChar w:fldCharType="end"/>
    </w:r>
  </w:p>
  <w:p w:rsidR="00FC738C" w:rsidRDefault="00FC738C">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738C" w:rsidRDefault="00702F53" w:rsidP="00786879">
    <w:pPr>
      <w:pStyle w:val="a3"/>
      <w:framePr w:wrap="around" w:vAnchor="text" w:hAnchor="margin" w:xAlign="center" w:y="1"/>
      <w:jc w:val="center"/>
      <w:rPr>
        <w:rStyle w:val="a5"/>
      </w:rPr>
    </w:pPr>
    <w:r>
      <w:rPr>
        <w:rStyle w:val="a5"/>
      </w:rPr>
      <w:fldChar w:fldCharType="begin"/>
    </w:r>
    <w:r w:rsidR="00FC738C">
      <w:rPr>
        <w:rStyle w:val="a5"/>
      </w:rPr>
      <w:instrText xml:space="preserve">PAGE  </w:instrText>
    </w:r>
    <w:r>
      <w:rPr>
        <w:rStyle w:val="a5"/>
      </w:rPr>
      <w:fldChar w:fldCharType="separate"/>
    </w:r>
    <w:r w:rsidR="00CA6EA1">
      <w:rPr>
        <w:rStyle w:val="a5"/>
        <w:noProof/>
      </w:rPr>
      <w:t>20</w:t>
    </w:r>
    <w:r>
      <w:rPr>
        <w:rStyle w:val="a5"/>
      </w:rPr>
      <w:fldChar w:fldCharType="end"/>
    </w:r>
  </w:p>
  <w:p w:rsidR="00FC738C" w:rsidRDefault="00FC738C" w:rsidP="00786879">
    <w:pPr>
      <w:pStyle w:val="a3"/>
      <w:framePr w:wrap="around" w:vAnchor="text" w:hAnchor="margin" w:xAlign="center" w:y="1"/>
      <w:rPr>
        <w:rStyle w:val="a5"/>
      </w:rPr>
    </w:pPr>
  </w:p>
  <w:p w:rsidR="00FC738C" w:rsidRDefault="00FC738C" w:rsidP="00786879">
    <w:pPr>
      <w:pStyle w:val="a3"/>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C3C61"/>
    <w:multiLevelType w:val="hybridMultilevel"/>
    <w:tmpl w:val="B844ADD2"/>
    <w:lvl w:ilvl="0" w:tplc="6EECF1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D970BCF"/>
    <w:multiLevelType w:val="hybridMultilevel"/>
    <w:tmpl w:val="9BA8FD32"/>
    <w:lvl w:ilvl="0" w:tplc="04190001">
      <w:start w:val="1"/>
      <w:numFmt w:val="bullet"/>
      <w:lvlText w:val=""/>
      <w:lvlJc w:val="left"/>
      <w:pPr>
        <w:tabs>
          <w:tab w:val="num" w:pos="1211"/>
        </w:tabs>
        <w:ind w:left="1211" w:hanging="360"/>
      </w:pPr>
      <w:rPr>
        <w:rFonts w:ascii="Symbol" w:hAnsi="Symbol" w:hint="default"/>
      </w:rPr>
    </w:lvl>
    <w:lvl w:ilvl="1" w:tplc="04190003" w:tentative="1">
      <w:start w:val="1"/>
      <w:numFmt w:val="bullet"/>
      <w:lvlText w:val="o"/>
      <w:lvlJc w:val="left"/>
      <w:pPr>
        <w:tabs>
          <w:tab w:val="num" w:pos="1790"/>
        </w:tabs>
        <w:ind w:left="1790" w:hanging="360"/>
      </w:pPr>
      <w:rPr>
        <w:rFonts w:ascii="Courier New" w:hAnsi="Courier New" w:hint="default"/>
      </w:rPr>
    </w:lvl>
    <w:lvl w:ilvl="2" w:tplc="04190005" w:tentative="1">
      <w:start w:val="1"/>
      <w:numFmt w:val="bullet"/>
      <w:lvlText w:val=""/>
      <w:lvlJc w:val="left"/>
      <w:pPr>
        <w:tabs>
          <w:tab w:val="num" w:pos="2510"/>
        </w:tabs>
        <w:ind w:left="2510" w:hanging="360"/>
      </w:pPr>
      <w:rPr>
        <w:rFonts w:ascii="Wingdings" w:hAnsi="Wingdings" w:hint="default"/>
      </w:rPr>
    </w:lvl>
    <w:lvl w:ilvl="3" w:tplc="04190001" w:tentative="1">
      <w:start w:val="1"/>
      <w:numFmt w:val="bullet"/>
      <w:lvlText w:val=""/>
      <w:lvlJc w:val="left"/>
      <w:pPr>
        <w:tabs>
          <w:tab w:val="num" w:pos="3230"/>
        </w:tabs>
        <w:ind w:left="3230" w:hanging="360"/>
      </w:pPr>
      <w:rPr>
        <w:rFonts w:ascii="Symbol" w:hAnsi="Symbol" w:hint="default"/>
      </w:rPr>
    </w:lvl>
    <w:lvl w:ilvl="4" w:tplc="04190003" w:tentative="1">
      <w:start w:val="1"/>
      <w:numFmt w:val="bullet"/>
      <w:lvlText w:val="o"/>
      <w:lvlJc w:val="left"/>
      <w:pPr>
        <w:tabs>
          <w:tab w:val="num" w:pos="3950"/>
        </w:tabs>
        <w:ind w:left="3950" w:hanging="360"/>
      </w:pPr>
      <w:rPr>
        <w:rFonts w:ascii="Courier New" w:hAnsi="Courier New" w:hint="default"/>
      </w:rPr>
    </w:lvl>
    <w:lvl w:ilvl="5" w:tplc="04190005" w:tentative="1">
      <w:start w:val="1"/>
      <w:numFmt w:val="bullet"/>
      <w:lvlText w:val=""/>
      <w:lvlJc w:val="left"/>
      <w:pPr>
        <w:tabs>
          <w:tab w:val="num" w:pos="4670"/>
        </w:tabs>
        <w:ind w:left="4670" w:hanging="360"/>
      </w:pPr>
      <w:rPr>
        <w:rFonts w:ascii="Wingdings" w:hAnsi="Wingdings" w:hint="default"/>
      </w:rPr>
    </w:lvl>
    <w:lvl w:ilvl="6" w:tplc="04190001" w:tentative="1">
      <w:start w:val="1"/>
      <w:numFmt w:val="bullet"/>
      <w:lvlText w:val=""/>
      <w:lvlJc w:val="left"/>
      <w:pPr>
        <w:tabs>
          <w:tab w:val="num" w:pos="5390"/>
        </w:tabs>
        <w:ind w:left="5390" w:hanging="360"/>
      </w:pPr>
      <w:rPr>
        <w:rFonts w:ascii="Symbol" w:hAnsi="Symbol" w:hint="default"/>
      </w:rPr>
    </w:lvl>
    <w:lvl w:ilvl="7" w:tplc="04190003" w:tentative="1">
      <w:start w:val="1"/>
      <w:numFmt w:val="bullet"/>
      <w:lvlText w:val="o"/>
      <w:lvlJc w:val="left"/>
      <w:pPr>
        <w:tabs>
          <w:tab w:val="num" w:pos="6110"/>
        </w:tabs>
        <w:ind w:left="6110" w:hanging="360"/>
      </w:pPr>
      <w:rPr>
        <w:rFonts w:ascii="Courier New" w:hAnsi="Courier New" w:hint="default"/>
      </w:rPr>
    </w:lvl>
    <w:lvl w:ilvl="8" w:tplc="04190005" w:tentative="1">
      <w:start w:val="1"/>
      <w:numFmt w:val="bullet"/>
      <w:lvlText w:val=""/>
      <w:lvlJc w:val="left"/>
      <w:pPr>
        <w:tabs>
          <w:tab w:val="num" w:pos="6830"/>
        </w:tabs>
        <w:ind w:left="6830" w:hanging="360"/>
      </w:pPr>
      <w:rPr>
        <w:rFonts w:ascii="Wingdings" w:hAnsi="Wingdings" w:hint="default"/>
      </w:rPr>
    </w:lvl>
  </w:abstractNum>
  <w:abstractNum w:abstractNumId="2">
    <w:nsid w:val="17D27C27"/>
    <w:multiLevelType w:val="hybridMultilevel"/>
    <w:tmpl w:val="520891F8"/>
    <w:lvl w:ilvl="0" w:tplc="04190001">
      <w:start w:val="1"/>
      <w:numFmt w:val="bullet"/>
      <w:lvlText w:val=""/>
      <w:lvlJc w:val="left"/>
      <w:pPr>
        <w:tabs>
          <w:tab w:val="num" w:pos="1500"/>
        </w:tabs>
        <w:ind w:left="1500" w:hanging="360"/>
      </w:pPr>
      <w:rPr>
        <w:rFonts w:ascii="Symbol" w:hAnsi="Symbol" w:hint="default"/>
      </w:rPr>
    </w:lvl>
    <w:lvl w:ilvl="1" w:tplc="04190003" w:tentative="1">
      <w:start w:val="1"/>
      <w:numFmt w:val="bullet"/>
      <w:lvlText w:val="o"/>
      <w:lvlJc w:val="left"/>
      <w:pPr>
        <w:tabs>
          <w:tab w:val="num" w:pos="2220"/>
        </w:tabs>
        <w:ind w:left="2220" w:hanging="360"/>
      </w:pPr>
      <w:rPr>
        <w:rFonts w:ascii="Courier New" w:hAnsi="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3">
    <w:nsid w:val="1CF0676B"/>
    <w:multiLevelType w:val="hybridMultilevel"/>
    <w:tmpl w:val="E19000D8"/>
    <w:lvl w:ilvl="0" w:tplc="CBDC548C">
      <w:start w:val="1"/>
      <w:numFmt w:val="decimal"/>
      <w:lvlText w:val="%1)"/>
      <w:lvlJc w:val="left"/>
      <w:pPr>
        <w:ind w:left="540" w:hanging="360"/>
      </w:pPr>
      <w:rPr>
        <w:rFonts w:ascii="Times New Roman" w:eastAsia="Times New Roman" w:hAnsi="Times New Roman" w:cs="Times New Roman"/>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4">
    <w:nsid w:val="30421373"/>
    <w:multiLevelType w:val="hybridMultilevel"/>
    <w:tmpl w:val="BB2E56C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0FA2F6D"/>
    <w:multiLevelType w:val="hybridMultilevel"/>
    <w:tmpl w:val="27AAF3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8C72F46"/>
    <w:multiLevelType w:val="multilevel"/>
    <w:tmpl w:val="BBAEB9F8"/>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7">
    <w:nsid w:val="53121491"/>
    <w:multiLevelType w:val="multilevel"/>
    <w:tmpl w:val="8B584F8C"/>
    <w:lvl w:ilvl="0">
      <w:start w:val="1"/>
      <w:numFmt w:val="decimal"/>
      <w:lvlText w:val="%1."/>
      <w:lvlJc w:val="left"/>
      <w:pPr>
        <w:ind w:left="432" w:hanging="432"/>
      </w:pPr>
      <w:rPr>
        <w:rFonts w:cs="Times New Roman" w:hint="default"/>
      </w:rPr>
    </w:lvl>
    <w:lvl w:ilvl="1">
      <w:start w:val="2"/>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8">
    <w:nsid w:val="73734BCB"/>
    <w:multiLevelType w:val="hybridMultilevel"/>
    <w:tmpl w:val="BD1C77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2"/>
  </w:num>
  <w:num w:numId="4">
    <w:abstractNumId w:val="1"/>
  </w:num>
  <w:num w:numId="5">
    <w:abstractNumId w:val="4"/>
  </w:num>
  <w:num w:numId="6">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6"/>
  </w:num>
  <w:num w:numId="9">
    <w:abstractNumId w:val="3"/>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footnotePr>
    <w:footnote w:id="-1"/>
    <w:footnote w:id="0"/>
  </w:footnotePr>
  <w:endnotePr>
    <w:endnote w:id="-1"/>
    <w:endnote w:id="0"/>
  </w:endnotePr>
  <w:compat/>
  <w:rsids>
    <w:rsidRoot w:val="00EC20B3"/>
    <w:rsid w:val="000000FD"/>
    <w:rsid w:val="00002DBD"/>
    <w:rsid w:val="00004269"/>
    <w:rsid w:val="0000569F"/>
    <w:rsid w:val="0000594E"/>
    <w:rsid w:val="00005CFD"/>
    <w:rsid w:val="00011DAB"/>
    <w:rsid w:val="00013429"/>
    <w:rsid w:val="00013FEC"/>
    <w:rsid w:val="00015249"/>
    <w:rsid w:val="000152F7"/>
    <w:rsid w:val="000236D3"/>
    <w:rsid w:val="000237A2"/>
    <w:rsid w:val="00023B7C"/>
    <w:rsid w:val="000240BA"/>
    <w:rsid w:val="00024698"/>
    <w:rsid w:val="000252B6"/>
    <w:rsid w:val="000371A5"/>
    <w:rsid w:val="000402E7"/>
    <w:rsid w:val="000416A6"/>
    <w:rsid w:val="000419A8"/>
    <w:rsid w:val="00043914"/>
    <w:rsid w:val="000522D6"/>
    <w:rsid w:val="00052BC8"/>
    <w:rsid w:val="0005331B"/>
    <w:rsid w:val="00056E96"/>
    <w:rsid w:val="00057F22"/>
    <w:rsid w:val="0006093B"/>
    <w:rsid w:val="00064F20"/>
    <w:rsid w:val="00066ECF"/>
    <w:rsid w:val="000736EF"/>
    <w:rsid w:val="00073F03"/>
    <w:rsid w:val="0007420F"/>
    <w:rsid w:val="0007565D"/>
    <w:rsid w:val="000827EF"/>
    <w:rsid w:val="00082D43"/>
    <w:rsid w:val="00084C03"/>
    <w:rsid w:val="000857FF"/>
    <w:rsid w:val="00085AEA"/>
    <w:rsid w:val="00086444"/>
    <w:rsid w:val="0009061F"/>
    <w:rsid w:val="00095A32"/>
    <w:rsid w:val="00095E91"/>
    <w:rsid w:val="000973E7"/>
    <w:rsid w:val="000A0AFC"/>
    <w:rsid w:val="000A0B18"/>
    <w:rsid w:val="000A3683"/>
    <w:rsid w:val="000A525B"/>
    <w:rsid w:val="000A59AC"/>
    <w:rsid w:val="000B0626"/>
    <w:rsid w:val="000B0BA1"/>
    <w:rsid w:val="000B15BD"/>
    <w:rsid w:val="000B2464"/>
    <w:rsid w:val="000B2D4A"/>
    <w:rsid w:val="000B2E38"/>
    <w:rsid w:val="000B4E8F"/>
    <w:rsid w:val="000B66AD"/>
    <w:rsid w:val="000B798E"/>
    <w:rsid w:val="000C016D"/>
    <w:rsid w:val="000C2892"/>
    <w:rsid w:val="000C5816"/>
    <w:rsid w:val="000D40F2"/>
    <w:rsid w:val="000D7E80"/>
    <w:rsid w:val="000E0EF3"/>
    <w:rsid w:val="000E2B05"/>
    <w:rsid w:val="000E30F7"/>
    <w:rsid w:val="000E3BF7"/>
    <w:rsid w:val="000E3F54"/>
    <w:rsid w:val="000E5F30"/>
    <w:rsid w:val="000E799A"/>
    <w:rsid w:val="000F2729"/>
    <w:rsid w:val="000F597F"/>
    <w:rsid w:val="000F6BBE"/>
    <w:rsid w:val="001004B2"/>
    <w:rsid w:val="0010100C"/>
    <w:rsid w:val="00103226"/>
    <w:rsid w:val="00107E41"/>
    <w:rsid w:val="0011181C"/>
    <w:rsid w:val="00111E2C"/>
    <w:rsid w:val="0011520E"/>
    <w:rsid w:val="00117EC0"/>
    <w:rsid w:val="00120494"/>
    <w:rsid w:val="0012188B"/>
    <w:rsid w:val="0012243F"/>
    <w:rsid w:val="00122DF4"/>
    <w:rsid w:val="0012440A"/>
    <w:rsid w:val="00125031"/>
    <w:rsid w:val="00125367"/>
    <w:rsid w:val="001272B1"/>
    <w:rsid w:val="0013116C"/>
    <w:rsid w:val="00131193"/>
    <w:rsid w:val="00133A7C"/>
    <w:rsid w:val="0013570E"/>
    <w:rsid w:val="0013787B"/>
    <w:rsid w:val="00143084"/>
    <w:rsid w:val="00143416"/>
    <w:rsid w:val="00143B41"/>
    <w:rsid w:val="00143C55"/>
    <w:rsid w:val="001448AE"/>
    <w:rsid w:val="00146C63"/>
    <w:rsid w:val="00150091"/>
    <w:rsid w:val="00155ABB"/>
    <w:rsid w:val="001604F2"/>
    <w:rsid w:val="00163816"/>
    <w:rsid w:val="001649B8"/>
    <w:rsid w:val="00165C07"/>
    <w:rsid w:val="001742E9"/>
    <w:rsid w:val="00175EC1"/>
    <w:rsid w:val="0018157C"/>
    <w:rsid w:val="00181B57"/>
    <w:rsid w:val="00182761"/>
    <w:rsid w:val="00182921"/>
    <w:rsid w:val="00182A79"/>
    <w:rsid w:val="00184EC6"/>
    <w:rsid w:val="001860CD"/>
    <w:rsid w:val="00191E0E"/>
    <w:rsid w:val="001938D5"/>
    <w:rsid w:val="00194DB0"/>
    <w:rsid w:val="00197817"/>
    <w:rsid w:val="001A4390"/>
    <w:rsid w:val="001A4C41"/>
    <w:rsid w:val="001A5734"/>
    <w:rsid w:val="001A5A29"/>
    <w:rsid w:val="001A69B0"/>
    <w:rsid w:val="001A7543"/>
    <w:rsid w:val="001A77A1"/>
    <w:rsid w:val="001B0E0D"/>
    <w:rsid w:val="001B1962"/>
    <w:rsid w:val="001B1A60"/>
    <w:rsid w:val="001B2679"/>
    <w:rsid w:val="001B3F22"/>
    <w:rsid w:val="001B7685"/>
    <w:rsid w:val="001C3353"/>
    <w:rsid w:val="001C3E46"/>
    <w:rsid w:val="001C3F36"/>
    <w:rsid w:val="001C7EBB"/>
    <w:rsid w:val="001D0A5D"/>
    <w:rsid w:val="001D0FDD"/>
    <w:rsid w:val="001D36C6"/>
    <w:rsid w:val="001D5140"/>
    <w:rsid w:val="001D696C"/>
    <w:rsid w:val="001E1E6A"/>
    <w:rsid w:val="001E496B"/>
    <w:rsid w:val="001F0522"/>
    <w:rsid w:val="001F2366"/>
    <w:rsid w:val="001F3F0B"/>
    <w:rsid w:val="001F5C65"/>
    <w:rsid w:val="00204310"/>
    <w:rsid w:val="0021037B"/>
    <w:rsid w:val="00210BCA"/>
    <w:rsid w:val="002146A1"/>
    <w:rsid w:val="00221813"/>
    <w:rsid w:val="00223FBE"/>
    <w:rsid w:val="00225677"/>
    <w:rsid w:val="00226EF5"/>
    <w:rsid w:val="00227FD2"/>
    <w:rsid w:val="002319C8"/>
    <w:rsid w:val="00234CD5"/>
    <w:rsid w:val="00235239"/>
    <w:rsid w:val="00241E36"/>
    <w:rsid w:val="00242E24"/>
    <w:rsid w:val="00244C21"/>
    <w:rsid w:val="002455D7"/>
    <w:rsid w:val="00250067"/>
    <w:rsid w:val="00252A88"/>
    <w:rsid w:val="00252AC6"/>
    <w:rsid w:val="002578C5"/>
    <w:rsid w:val="002604BD"/>
    <w:rsid w:val="002604CC"/>
    <w:rsid w:val="00263E48"/>
    <w:rsid w:val="00265BA7"/>
    <w:rsid w:val="00266848"/>
    <w:rsid w:val="002711CE"/>
    <w:rsid w:val="00273898"/>
    <w:rsid w:val="00274822"/>
    <w:rsid w:val="00275F44"/>
    <w:rsid w:val="00276CF2"/>
    <w:rsid w:val="00277605"/>
    <w:rsid w:val="002819FE"/>
    <w:rsid w:val="00281BE4"/>
    <w:rsid w:val="0028452B"/>
    <w:rsid w:val="0028590D"/>
    <w:rsid w:val="0028703F"/>
    <w:rsid w:val="00287637"/>
    <w:rsid w:val="00291C2C"/>
    <w:rsid w:val="00296FC7"/>
    <w:rsid w:val="0029722B"/>
    <w:rsid w:val="002A04E6"/>
    <w:rsid w:val="002A05EB"/>
    <w:rsid w:val="002A582D"/>
    <w:rsid w:val="002A7314"/>
    <w:rsid w:val="002B286D"/>
    <w:rsid w:val="002B35D3"/>
    <w:rsid w:val="002B7B02"/>
    <w:rsid w:val="002C3529"/>
    <w:rsid w:val="002C3881"/>
    <w:rsid w:val="002C3DFC"/>
    <w:rsid w:val="002C4606"/>
    <w:rsid w:val="002D59D1"/>
    <w:rsid w:val="002D6627"/>
    <w:rsid w:val="002D67A3"/>
    <w:rsid w:val="002E384E"/>
    <w:rsid w:val="002E73A2"/>
    <w:rsid w:val="002F0820"/>
    <w:rsid w:val="002F0D0B"/>
    <w:rsid w:val="002F53C4"/>
    <w:rsid w:val="002F6AEB"/>
    <w:rsid w:val="00300735"/>
    <w:rsid w:val="00302329"/>
    <w:rsid w:val="00307B44"/>
    <w:rsid w:val="00311BA8"/>
    <w:rsid w:val="00312553"/>
    <w:rsid w:val="00314712"/>
    <w:rsid w:val="00317A9B"/>
    <w:rsid w:val="00323CD5"/>
    <w:rsid w:val="00326FB4"/>
    <w:rsid w:val="003270E6"/>
    <w:rsid w:val="00331950"/>
    <w:rsid w:val="0033312B"/>
    <w:rsid w:val="003402B7"/>
    <w:rsid w:val="00340454"/>
    <w:rsid w:val="00342251"/>
    <w:rsid w:val="00344C51"/>
    <w:rsid w:val="00345935"/>
    <w:rsid w:val="003503EE"/>
    <w:rsid w:val="0035125B"/>
    <w:rsid w:val="00351A31"/>
    <w:rsid w:val="00353355"/>
    <w:rsid w:val="00361A57"/>
    <w:rsid w:val="00362B8B"/>
    <w:rsid w:val="00364283"/>
    <w:rsid w:val="003652BA"/>
    <w:rsid w:val="00367692"/>
    <w:rsid w:val="0037186D"/>
    <w:rsid w:val="003741E5"/>
    <w:rsid w:val="003744DA"/>
    <w:rsid w:val="00382947"/>
    <w:rsid w:val="00385155"/>
    <w:rsid w:val="003912D8"/>
    <w:rsid w:val="00393827"/>
    <w:rsid w:val="003946E3"/>
    <w:rsid w:val="003A63ED"/>
    <w:rsid w:val="003A6A4A"/>
    <w:rsid w:val="003B2836"/>
    <w:rsid w:val="003B520C"/>
    <w:rsid w:val="003B657D"/>
    <w:rsid w:val="003B7D6D"/>
    <w:rsid w:val="003C0D7D"/>
    <w:rsid w:val="003D115F"/>
    <w:rsid w:val="003D1894"/>
    <w:rsid w:val="003D2FB7"/>
    <w:rsid w:val="003D5F34"/>
    <w:rsid w:val="003D71EF"/>
    <w:rsid w:val="003D7D73"/>
    <w:rsid w:val="003E2514"/>
    <w:rsid w:val="003E2868"/>
    <w:rsid w:val="003E397A"/>
    <w:rsid w:val="003E3E97"/>
    <w:rsid w:val="003E4546"/>
    <w:rsid w:val="003E7ADC"/>
    <w:rsid w:val="003F00E3"/>
    <w:rsid w:val="003F1B7C"/>
    <w:rsid w:val="003F3310"/>
    <w:rsid w:val="003F45E1"/>
    <w:rsid w:val="0040026C"/>
    <w:rsid w:val="004031A3"/>
    <w:rsid w:val="00403930"/>
    <w:rsid w:val="0040601A"/>
    <w:rsid w:val="00406023"/>
    <w:rsid w:val="004070D2"/>
    <w:rsid w:val="00413F5A"/>
    <w:rsid w:val="004179A1"/>
    <w:rsid w:val="00423B91"/>
    <w:rsid w:val="0042664F"/>
    <w:rsid w:val="00427C67"/>
    <w:rsid w:val="00431953"/>
    <w:rsid w:val="00433D56"/>
    <w:rsid w:val="00434970"/>
    <w:rsid w:val="00434DD9"/>
    <w:rsid w:val="00436F4D"/>
    <w:rsid w:val="00437C5C"/>
    <w:rsid w:val="004408E5"/>
    <w:rsid w:val="00442AB1"/>
    <w:rsid w:val="00444687"/>
    <w:rsid w:val="0044547A"/>
    <w:rsid w:val="00450CF1"/>
    <w:rsid w:val="00457162"/>
    <w:rsid w:val="00466D3F"/>
    <w:rsid w:val="00474CF2"/>
    <w:rsid w:val="00476D05"/>
    <w:rsid w:val="004774DD"/>
    <w:rsid w:val="00486487"/>
    <w:rsid w:val="00487A9C"/>
    <w:rsid w:val="004911C7"/>
    <w:rsid w:val="004976BF"/>
    <w:rsid w:val="004A0352"/>
    <w:rsid w:val="004A09AB"/>
    <w:rsid w:val="004A1119"/>
    <w:rsid w:val="004A71DF"/>
    <w:rsid w:val="004B207D"/>
    <w:rsid w:val="004B39FB"/>
    <w:rsid w:val="004B5918"/>
    <w:rsid w:val="004B5F42"/>
    <w:rsid w:val="004B726A"/>
    <w:rsid w:val="004C18E3"/>
    <w:rsid w:val="004C20DA"/>
    <w:rsid w:val="004C22D6"/>
    <w:rsid w:val="004C37E5"/>
    <w:rsid w:val="004C5A30"/>
    <w:rsid w:val="004D3044"/>
    <w:rsid w:val="004D3C78"/>
    <w:rsid w:val="004D4A6C"/>
    <w:rsid w:val="004D5E3A"/>
    <w:rsid w:val="004D604B"/>
    <w:rsid w:val="004D7D5C"/>
    <w:rsid w:val="004E11B6"/>
    <w:rsid w:val="004E19E6"/>
    <w:rsid w:val="004E240D"/>
    <w:rsid w:val="004E2C2A"/>
    <w:rsid w:val="004E3CBD"/>
    <w:rsid w:val="004E601F"/>
    <w:rsid w:val="004E63B6"/>
    <w:rsid w:val="004E6453"/>
    <w:rsid w:val="004E6AEE"/>
    <w:rsid w:val="004E7492"/>
    <w:rsid w:val="004F1A62"/>
    <w:rsid w:val="004F1C65"/>
    <w:rsid w:val="004F38C6"/>
    <w:rsid w:val="004F4DDC"/>
    <w:rsid w:val="004F6912"/>
    <w:rsid w:val="004F6AE8"/>
    <w:rsid w:val="004F6EB9"/>
    <w:rsid w:val="004F72FD"/>
    <w:rsid w:val="005024BD"/>
    <w:rsid w:val="00502BEE"/>
    <w:rsid w:val="00503C91"/>
    <w:rsid w:val="005056E1"/>
    <w:rsid w:val="0051348A"/>
    <w:rsid w:val="00513F64"/>
    <w:rsid w:val="0051573F"/>
    <w:rsid w:val="005246A9"/>
    <w:rsid w:val="005267B8"/>
    <w:rsid w:val="00530519"/>
    <w:rsid w:val="00530EE8"/>
    <w:rsid w:val="005345C3"/>
    <w:rsid w:val="0053528C"/>
    <w:rsid w:val="005402D2"/>
    <w:rsid w:val="005410A9"/>
    <w:rsid w:val="005425C7"/>
    <w:rsid w:val="00552E76"/>
    <w:rsid w:val="005548C6"/>
    <w:rsid w:val="00554941"/>
    <w:rsid w:val="0055584A"/>
    <w:rsid w:val="005577A5"/>
    <w:rsid w:val="00561BCF"/>
    <w:rsid w:val="0056439E"/>
    <w:rsid w:val="00564ABE"/>
    <w:rsid w:val="00565617"/>
    <w:rsid w:val="00565846"/>
    <w:rsid w:val="005672F1"/>
    <w:rsid w:val="005711C0"/>
    <w:rsid w:val="00571CCC"/>
    <w:rsid w:val="00573511"/>
    <w:rsid w:val="00574A6E"/>
    <w:rsid w:val="0057685E"/>
    <w:rsid w:val="00586289"/>
    <w:rsid w:val="00586D06"/>
    <w:rsid w:val="00587A9B"/>
    <w:rsid w:val="00593601"/>
    <w:rsid w:val="0059682D"/>
    <w:rsid w:val="00597658"/>
    <w:rsid w:val="005A5564"/>
    <w:rsid w:val="005B0E93"/>
    <w:rsid w:val="005B1A95"/>
    <w:rsid w:val="005B3F74"/>
    <w:rsid w:val="005B612C"/>
    <w:rsid w:val="005B7141"/>
    <w:rsid w:val="005B7530"/>
    <w:rsid w:val="005C2069"/>
    <w:rsid w:val="005C7757"/>
    <w:rsid w:val="005D2542"/>
    <w:rsid w:val="005D3A7E"/>
    <w:rsid w:val="005D67E7"/>
    <w:rsid w:val="005D6CDB"/>
    <w:rsid w:val="005E3E87"/>
    <w:rsid w:val="005E6DA9"/>
    <w:rsid w:val="005F2685"/>
    <w:rsid w:val="00602DB9"/>
    <w:rsid w:val="00602FFC"/>
    <w:rsid w:val="00603519"/>
    <w:rsid w:val="006050A6"/>
    <w:rsid w:val="0061791B"/>
    <w:rsid w:val="006217A8"/>
    <w:rsid w:val="00622C51"/>
    <w:rsid w:val="0062423B"/>
    <w:rsid w:val="00624820"/>
    <w:rsid w:val="00631455"/>
    <w:rsid w:val="006326A1"/>
    <w:rsid w:val="00633D0E"/>
    <w:rsid w:val="00633F41"/>
    <w:rsid w:val="0063697F"/>
    <w:rsid w:val="00637615"/>
    <w:rsid w:val="00645416"/>
    <w:rsid w:val="00653414"/>
    <w:rsid w:val="00653803"/>
    <w:rsid w:val="00660157"/>
    <w:rsid w:val="00663637"/>
    <w:rsid w:val="006638FA"/>
    <w:rsid w:val="0066418C"/>
    <w:rsid w:val="006661E1"/>
    <w:rsid w:val="00667224"/>
    <w:rsid w:val="00673750"/>
    <w:rsid w:val="00674655"/>
    <w:rsid w:val="0068148B"/>
    <w:rsid w:val="006827E1"/>
    <w:rsid w:val="00684172"/>
    <w:rsid w:val="00690813"/>
    <w:rsid w:val="006918AD"/>
    <w:rsid w:val="006924B6"/>
    <w:rsid w:val="00693DC6"/>
    <w:rsid w:val="006955E9"/>
    <w:rsid w:val="00696E3A"/>
    <w:rsid w:val="00696E98"/>
    <w:rsid w:val="006976D8"/>
    <w:rsid w:val="00697E34"/>
    <w:rsid w:val="006A0269"/>
    <w:rsid w:val="006A1754"/>
    <w:rsid w:val="006A1866"/>
    <w:rsid w:val="006A18EB"/>
    <w:rsid w:val="006A7C55"/>
    <w:rsid w:val="006B23C9"/>
    <w:rsid w:val="006B245F"/>
    <w:rsid w:val="006B30DD"/>
    <w:rsid w:val="006B3392"/>
    <w:rsid w:val="006B3E11"/>
    <w:rsid w:val="006B7247"/>
    <w:rsid w:val="006B7492"/>
    <w:rsid w:val="006C2AD3"/>
    <w:rsid w:val="006C4E37"/>
    <w:rsid w:val="006D743F"/>
    <w:rsid w:val="006D7858"/>
    <w:rsid w:val="006E253A"/>
    <w:rsid w:val="006E6CA7"/>
    <w:rsid w:val="006E719A"/>
    <w:rsid w:val="006E7B42"/>
    <w:rsid w:val="006F31E7"/>
    <w:rsid w:val="006F5258"/>
    <w:rsid w:val="006F5772"/>
    <w:rsid w:val="00700E48"/>
    <w:rsid w:val="00702F53"/>
    <w:rsid w:val="00704CDB"/>
    <w:rsid w:val="00707099"/>
    <w:rsid w:val="007105A0"/>
    <w:rsid w:val="00712BF2"/>
    <w:rsid w:val="0071328A"/>
    <w:rsid w:val="0071475C"/>
    <w:rsid w:val="00716C10"/>
    <w:rsid w:val="00716C2D"/>
    <w:rsid w:val="00722194"/>
    <w:rsid w:val="007225E2"/>
    <w:rsid w:val="0072558C"/>
    <w:rsid w:val="00725A63"/>
    <w:rsid w:val="007267A6"/>
    <w:rsid w:val="00727948"/>
    <w:rsid w:val="007300EE"/>
    <w:rsid w:val="007318CB"/>
    <w:rsid w:val="007333A1"/>
    <w:rsid w:val="007334EB"/>
    <w:rsid w:val="0073422A"/>
    <w:rsid w:val="00734917"/>
    <w:rsid w:val="00736936"/>
    <w:rsid w:val="00741DEA"/>
    <w:rsid w:val="007434B9"/>
    <w:rsid w:val="00745CF7"/>
    <w:rsid w:val="00754193"/>
    <w:rsid w:val="00754A05"/>
    <w:rsid w:val="00765A2D"/>
    <w:rsid w:val="007737AF"/>
    <w:rsid w:val="007738A8"/>
    <w:rsid w:val="00774402"/>
    <w:rsid w:val="00775D78"/>
    <w:rsid w:val="007766C6"/>
    <w:rsid w:val="00781C3D"/>
    <w:rsid w:val="00786879"/>
    <w:rsid w:val="00786EFB"/>
    <w:rsid w:val="007903D3"/>
    <w:rsid w:val="007928E6"/>
    <w:rsid w:val="00792999"/>
    <w:rsid w:val="007932A8"/>
    <w:rsid w:val="00794258"/>
    <w:rsid w:val="00794847"/>
    <w:rsid w:val="00794B02"/>
    <w:rsid w:val="00794DDB"/>
    <w:rsid w:val="0079791F"/>
    <w:rsid w:val="00797B31"/>
    <w:rsid w:val="007A4E04"/>
    <w:rsid w:val="007A6A65"/>
    <w:rsid w:val="007B4BF6"/>
    <w:rsid w:val="007C2119"/>
    <w:rsid w:val="007C4C99"/>
    <w:rsid w:val="007C7F8C"/>
    <w:rsid w:val="007D0BAF"/>
    <w:rsid w:val="007D1675"/>
    <w:rsid w:val="007D2E91"/>
    <w:rsid w:val="007D3CA4"/>
    <w:rsid w:val="007D3E1D"/>
    <w:rsid w:val="007D704D"/>
    <w:rsid w:val="007E0CF6"/>
    <w:rsid w:val="007E2034"/>
    <w:rsid w:val="007E5E12"/>
    <w:rsid w:val="007F121E"/>
    <w:rsid w:val="007F1F86"/>
    <w:rsid w:val="007F7307"/>
    <w:rsid w:val="00801ED7"/>
    <w:rsid w:val="00803C09"/>
    <w:rsid w:val="00806180"/>
    <w:rsid w:val="008062C1"/>
    <w:rsid w:val="008103DD"/>
    <w:rsid w:val="00814D2A"/>
    <w:rsid w:val="008157DE"/>
    <w:rsid w:val="00816221"/>
    <w:rsid w:val="008175A2"/>
    <w:rsid w:val="0082242B"/>
    <w:rsid w:val="0082339E"/>
    <w:rsid w:val="008240D7"/>
    <w:rsid w:val="00832294"/>
    <w:rsid w:val="008347AA"/>
    <w:rsid w:val="00835CA8"/>
    <w:rsid w:val="00836A48"/>
    <w:rsid w:val="00841C1A"/>
    <w:rsid w:val="00842A2C"/>
    <w:rsid w:val="008525CD"/>
    <w:rsid w:val="00861A0E"/>
    <w:rsid w:val="00864391"/>
    <w:rsid w:val="00865142"/>
    <w:rsid w:val="008655E4"/>
    <w:rsid w:val="00866D7F"/>
    <w:rsid w:val="008679F0"/>
    <w:rsid w:val="00871E88"/>
    <w:rsid w:val="00880BC3"/>
    <w:rsid w:val="00881CD2"/>
    <w:rsid w:val="008824DE"/>
    <w:rsid w:val="00886AF7"/>
    <w:rsid w:val="00887714"/>
    <w:rsid w:val="00890EA7"/>
    <w:rsid w:val="00891957"/>
    <w:rsid w:val="00891DA4"/>
    <w:rsid w:val="00892A68"/>
    <w:rsid w:val="008939A5"/>
    <w:rsid w:val="00893F80"/>
    <w:rsid w:val="0089494B"/>
    <w:rsid w:val="008956A7"/>
    <w:rsid w:val="00896829"/>
    <w:rsid w:val="008A00E0"/>
    <w:rsid w:val="008A079B"/>
    <w:rsid w:val="008A325B"/>
    <w:rsid w:val="008B2FD6"/>
    <w:rsid w:val="008B3108"/>
    <w:rsid w:val="008B3629"/>
    <w:rsid w:val="008B63A8"/>
    <w:rsid w:val="008C0726"/>
    <w:rsid w:val="008C1662"/>
    <w:rsid w:val="008C4737"/>
    <w:rsid w:val="008D1191"/>
    <w:rsid w:val="008D21F0"/>
    <w:rsid w:val="008D32D6"/>
    <w:rsid w:val="008D7BC7"/>
    <w:rsid w:val="008E251C"/>
    <w:rsid w:val="008E4C0C"/>
    <w:rsid w:val="008E511C"/>
    <w:rsid w:val="008E5A0F"/>
    <w:rsid w:val="008E689F"/>
    <w:rsid w:val="008E71F2"/>
    <w:rsid w:val="008E7303"/>
    <w:rsid w:val="008E75E8"/>
    <w:rsid w:val="008E7B35"/>
    <w:rsid w:val="008F0390"/>
    <w:rsid w:val="008F35A6"/>
    <w:rsid w:val="008F5A84"/>
    <w:rsid w:val="00901452"/>
    <w:rsid w:val="00902D6D"/>
    <w:rsid w:val="00902E7D"/>
    <w:rsid w:val="00905B23"/>
    <w:rsid w:val="00907503"/>
    <w:rsid w:val="00910C2E"/>
    <w:rsid w:val="009121BD"/>
    <w:rsid w:val="009123C1"/>
    <w:rsid w:val="00914FB4"/>
    <w:rsid w:val="00915168"/>
    <w:rsid w:val="00921C4D"/>
    <w:rsid w:val="00923A5E"/>
    <w:rsid w:val="00925E6B"/>
    <w:rsid w:val="00925FCC"/>
    <w:rsid w:val="00927E95"/>
    <w:rsid w:val="009306CD"/>
    <w:rsid w:val="00931885"/>
    <w:rsid w:val="009333C4"/>
    <w:rsid w:val="00933ACB"/>
    <w:rsid w:val="00935B97"/>
    <w:rsid w:val="0094058C"/>
    <w:rsid w:val="00940E0E"/>
    <w:rsid w:val="00940FD6"/>
    <w:rsid w:val="0094476F"/>
    <w:rsid w:val="009454F1"/>
    <w:rsid w:val="0094702A"/>
    <w:rsid w:val="0094781C"/>
    <w:rsid w:val="009561A3"/>
    <w:rsid w:val="00960BB6"/>
    <w:rsid w:val="009623F6"/>
    <w:rsid w:val="00966539"/>
    <w:rsid w:val="00970BD9"/>
    <w:rsid w:val="009754DE"/>
    <w:rsid w:val="0098087F"/>
    <w:rsid w:val="00983A98"/>
    <w:rsid w:val="009913EC"/>
    <w:rsid w:val="0099508F"/>
    <w:rsid w:val="00996323"/>
    <w:rsid w:val="00996F26"/>
    <w:rsid w:val="009A07C7"/>
    <w:rsid w:val="009A1342"/>
    <w:rsid w:val="009A15E8"/>
    <w:rsid w:val="009A184C"/>
    <w:rsid w:val="009A7BCD"/>
    <w:rsid w:val="009B59E8"/>
    <w:rsid w:val="009C0761"/>
    <w:rsid w:val="009C31EE"/>
    <w:rsid w:val="009C4FFB"/>
    <w:rsid w:val="009C74E4"/>
    <w:rsid w:val="009D1C93"/>
    <w:rsid w:val="009D2237"/>
    <w:rsid w:val="009D407B"/>
    <w:rsid w:val="009D4B50"/>
    <w:rsid w:val="009D5238"/>
    <w:rsid w:val="009D5A78"/>
    <w:rsid w:val="009E176F"/>
    <w:rsid w:val="009E26F7"/>
    <w:rsid w:val="009E343F"/>
    <w:rsid w:val="009E3F1A"/>
    <w:rsid w:val="009E4DC7"/>
    <w:rsid w:val="009E4E4E"/>
    <w:rsid w:val="009E6509"/>
    <w:rsid w:val="009F0919"/>
    <w:rsid w:val="009F1C6D"/>
    <w:rsid w:val="009F5CA2"/>
    <w:rsid w:val="009F68F6"/>
    <w:rsid w:val="009F6CB5"/>
    <w:rsid w:val="00A0159F"/>
    <w:rsid w:val="00A0169F"/>
    <w:rsid w:val="00A040AA"/>
    <w:rsid w:val="00A05B15"/>
    <w:rsid w:val="00A07A31"/>
    <w:rsid w:val="00A10A96"/>
    <w:rsid w:val="00A11FC6"/>
    <w:rsid w:val="00A205CB"/>
    <w:rsid w:val="00A220C1"/>
    <w:rsid w:val="00A26C7E"/>
    <w:rsid w:val="00A34AB9"/>
    <w:rsid w:val="00A34DC4"/>
    <w:rsid w:val="00A43A89"/>
    <w:rsid w:val="00A46CDC"/>
    <w:rsid w:val="00A55EA7"/>
    <w:rsid w:val="00A57B56"/>
    <w:rsid w:val="00A57E94"/>
    <w:rsid w:val="00A6048E"/>
    <w:rsid w:val="00A70CA3"/>
    <w:rsid w:val="00A72BDF"/>
    <w:rsid w:val="00A73101"/>
    <w:rsid w:val="00A74373"/>
    <w:rsid w:val="00A818CD"/>
    <w:rsid w:val="00A823E7"/>
    <w:rsid w:val="00A82C41"/>
    <w:rsid w:val="00A8304A"/>
    <w:rsid w:val="00A836A9"/>
    <w:rsid w:val="00A83876"/>
    <w:rsid w:val="00A8474B"/>
    <w:rsid w:val="00A91BBE"/>
    <w:rsid w:val="00A93CCB"/>
    <w:rsid w:val="00A93F5D"/>
    <w:rsid w:val="00A966FB"/>
    <w:rsid w:val="00A97C17"/>
    <w:rsid w:val="00AA0177"/>
    <w:rsid w:val="00AA1E4B"/>
    <w:rsid w:val="00AA1F7A"/>
    <w:rsid w:val="00AA5BAB"/>
    <w:rsid w:val="00AB0898"/>
    <w:rsid w:val="00AB3D70"/>
    <w:rsid w:val="00AB663D"/>
    <w:rsid w:val="00AB6B87"/>
    <w:rsid w:val="00AC156D"/>
    <w:rsid w:val="00AC2F2D"/>
    <w:rsid w:val="00AC309A"/>
    <w:rsid w:val="00AC560C"/>
    <w:rsid w:val="00AD2639"/>
    <w:rsid w:val="00AD5A07"/>
    <w:rsid w:val="00AD7B34"/>
    <w:rsid w:val="00AE2BC3"/>
    <w:rsid w:val="00AE4ED3"/>
    <w:rsid w:val="00AE5378"/>
    <w:rsid w:val="00AE6362"/>
    <w:rsid w:val="00AF2378"/>
    <w:rsid w:val="00AF7A64"/>
    <w:rsid w:val="00B05282"/>
    <w:rsid w:val="00B05948"/>
    <w:rsid w:val="00B108EA"/>
    <w:rsid w:val="00B129FC"/>
    <w:rsid w:val="00B13B9B"/>
    <w:rsid w:val="00B145BC"/>
    <w:rsid w:val="00B16B1E"/>
    <w:rsid w:val="00B2241A"/>
    <w:rsid w:val="00B22AA8"/>
    <w:rsid w:val="00B2360C"/>
    <w:rsid w:val="00B2452C"/>
    <w:rsid w:val="00B31AC0"/>
    <w:rsid w:val="00B364C2"/>
    <w:rsid w:val="00B37060"/>
    <w:rsid w:val="00B37B10"/>
    <w:rsid w:val="00B37F03"/>
    <w:rsid w:val="00B41247"/>
    <w:rsid w:val="00B4596C"/>
    <w:rsid w:val="00B46EB6"/>
    <w:rsid w:val="00B6264B"/>
    <w:rsid w:val="00B65996"/>
    <w:rsid w:val="00B66B00"/>
    <w:rsid w:val="00B67360"/>
    <w:rsid w:val="00B721F9"/>
    <w:rsid w:val="00B76577"/>
    <w:rsid w:val="00B76A06"/>
    <w:rsid w:val="00B77D7A"/>
    <w:rsid w:val="00B80ACA"/>
    <w:rsid w:val="00B848F6"/>
    <w:rsid w:val="00B87309"/>
    <w:rsid w:val="00B94956"/>
    <w:rsid w:val="00BA693E"/>
    <w:rsid w:val="00BB04E0"/>
    <w:rsid w:val="00BB30CB"/>
    <w:rsid w:val="00BB46E5"/>
    <w:rsid w:val="00BB5399"/>
    <w:rsid w:val="00BB7E57"/>
    <w:rsid w:val="00BC64A9"/>
    <w:rsid w:val="00BC6A4D"/>
    <w:rsid w:val="00BC6D08"/>
    <w:rsid w:val="00BD0475"/>
    <w:rsid w:val="00BD05F1"/>
    <w:rsid w:val="00BD0DB9"/>
    <w:rsid w:val="00BD20D2"/>
    <w:rsid w:val="00BD4A36"/>
    <w:rsid w:val="00BD55D7"/>
    <w:rsid w:val="00BD5A14"/>
    <w:rsid w:val="00BD7F54"/>
    <w:rsid w:val="00BE162D"/>
    <w:rsid w:val="00BE557A"/>
    <w:rsid w:val="00BE6ED8"/>
    <w:rsid w:val="00BE74FB"/>
    <w:rsid w:val="00BF588E"/>
    <w:rsid w:val="00BF5BCD"/>
    <w:rsid w:val="00C00888"/>
    <w:rsid w:val="00C0424C"/>
    <w:rsid w:val="00C11661"/>
    <w:rsid w:val="00C12C91"/>
    <w:rsid w:val="00C12E1C"/>
    <w:rsid w:val="00C15187"/>
    <w:rsid w:val="00C1768E"/>
    <w:rsid w:val="00C2499C"/>
    <w:rsid w:val="00C25891"/>
    <w:rsid w:val="00C278CD"/>
    <w:rsid w:val="00C31C59"/>
    <w:rsid w:val="00C34615"/>
    <w:rsid w:val="00C354D0"/>
    <w:rsid w:val="00C41E3A"/>
    <w:rsid w:val="00C46A15"/>
    <w:rsid w:val="00C57BA9"/>
    <w:rsid w:val="00C6294E"/>
    <w:rsid w:val="00C635F7"/>
    <w:rsid w:val="00C64CC9"/>
    <w:rsid w:val="00C677BD"/>
    <w:rsid w:val="00C70E20"/>
    <w:rsid w:val="00C734BE"/>
    <w:rsid w:val="00C76680"/>
    <w:rsid w:val="00C76851"/>
    <w:rsid w:val="00C76E6C"/>
    <w:rsid w:val="00C77BBD"/>
    <w:rsid w:val="00C82DE6"/>
    <w:rsid w:val="00C847C6"/>
    <w:rsid w:val="00C876BD"/>
    <w:rsid w:val="00C87F6F"/>
    <w:rsid w:val="00C92B5C"/>
    <w:rsid w:val="00CA0585"/>
    <w:rsid w:val="00CA11DD"/>
    <w:rsid w:val="00CA172B"/>
    <w:rsid w:val="00CA3C2B"/>
    <w:rsid w:val="00CA43DC"/>
    <w:rsid w:val="00CA4583"/>
    <w:rsid w:val="00CA593F"/>
    <w:rsid w:val="00CA6EA1"/>
    <w:rsid w:val="00CB0A60"/>
    <w:rsid w:val="00CB0C8A"/>
    <w:rsid w:val="00CB6EC7"/>
    <w:rsid w:val="00CB7418"/>
    <w:rsid w:val="00CC15E8"/>
    <w:rsid w:val="00CC1C52"/>
    <w:rsid w:val="00CC24B1"/>
    <w:rsid w:val="00CC2E8E"/>
    <w:rsid w:val="00CC30C8"/>
    <w:rsid w:val="00CC3726"/>
    <w:rsid w:val="00CC4B8E"/>
    <w:rsid w:val="00CC6B2C"/>
    <w:rsid w:val="00CE7B4C"/>
    <w:rsid w:val="00CF0180"/>
    <w:rsid w:val="00CF0BE8"/>
    <w:rsid w:val="00CF0E0B"/>
    <w:rsid w:val="00CF19B2"/>
    <w:rsid w:val="00CF34E7"/>
    <w:rsid w:val="00CF5386"/>
    <w:rsid w:val="00CF6573"/>
    <w:rsid w:val="00D011D8"/>
    <w:rsid w:val="00D01B1C"/>
    <w:rsid w:val="00D021CE"/>
    <w:rsid w:val="00D03C3E"/>
    <w:rsid w:val="00D1220E"/>
    <w:rsid w:val="00D12E22"/>
    <w:rsid w:val="00D157F0"/>
    <w:rsid w:val="00D17F5C"/>
    <w:rsid w:val="00D24CFB"/>
    <w:rsid w:val="00D25138"/>
    <w:rsid w:val="00D2752E"/>
    <w:rsid w:val="00D300F7"/>
    <w:rsid w:val="00D31F14"/>
    <w:rsid w:val="00D32272"/>
    <w:rsid w:val="00D32E85"/>
    <w:rsid w:val="00D3434D"/>
    <w:rsid w:val="00D34536"/>
    <w:rsid w:val="00D404DB"/>
    <w:rsid w:val="00D40F22"/>
    <w:rsid w:val="00D42000"/>
    <w:rsid w:val="00D45700"/>
    <w:rsid w:val="00D45EEC"/>
    <w:rsid w:val="00D474FB"/>
    <w:rsid w:val="00D5015B"/>
    <w:rsid w:val="00D51DD6"/>
    <w:rsid w:val="00D52E8C"/>
    <w:rsid w:val="00D53B09"/>
    <w:rsid w:val="00D54C9D"/>
    <w:rsid w:val="00D56523"/>
    <w:rsid w:val="00D61683"/>
    <w:rsid w:val="00D64D87"/>
    <w:rsid w:val="00D664F6"/>
    <w:rsid w:val="00D67967"/>
    <w:rsid w:val="00D708E0"/>
    <w:rsid w:val="00D71321"/>
    <w:rsid w:val="00D7164D"/>
    <w:rsid w:val="00D72F42"/>
    <w:rsid w:val="00D755F1"/>
    <w:rsid w:val="00D8054E"/>
    <w:rsid w:val="00D81DCD"/>
    <w:rsid w:val="00D83611"/>
    <w:rsid w:val="00D9020E"/>
    <w:rsid w:val="00D905B7"/>
    <w:rsid w:val="00D920E1"/>
    <w:rsid w:val="00D957FA"/>
    <w:rsid w:val="00D964FF"/>
    <w:rsid w:val="00DA0AC3"/>
    <w:rsid w:val="00DA212B"/>
    <w:rsid w:val="00DA3A21"/>
    <w:rsid w:val="00DA3FD2"/>
    <w:rsid w:val="00DA46A5"/>
    <w:rsid w:val="00DA694E"/>
    <w:rsid w:val="00DA7C6F"/>
    <w:rsid w:val="00DB0702"/>
    <w:rsid w:val="00DB2F06"/>
    <w:rsid w:val="00DB333A"/>
    <w:rsid w:val="00DB4007"/>
    <w:rsid w:val="00DB40DF"/>
    <w:rsid w:val="00DB47CF"/>
    <w:rsid w:val="00DB588F"/>
    <w:rsid w:val="00DB5F74"/>
    <w:rsid w:val="00DB7433"/>
    <w:rsid w:val="00DC1DF3"/>
    <w:rsid w:val="00DC5183"/>
    <w:rsid w:val="00DC54F7"/>
    <w:rsid w:val="00DD00C5"/>
    <w:rsid w:val="00DD0C21"/>
    <w:rsid w:val="00DD1CCF"/>
    <w:rsid w:val="00DD3EE5"/>
    <w:rsid w:val="00DE263D"/>
    <w:rsid w:val="00DE2FCB"/>
    <w:rsid w:val="00DE4743"/>
    <w:rsid w:val="00DE67FA"/>
    <w:rsid w:val="00DF2652"/>
    <w:rsid w:val="00DF3213"/>
    <w:rsid w:val="00DF63F3"/>
    <w:rsid w:val="00DF6BDB"/>
    <w:rsid w:val="00E02416"/>
    <w:rsid w:val="00E025B8"/>
    <w:rsid w:val="00E02C6C"/>
    <w:rsid w:val="00E02D03"/>
    <w:rsid w:val="00E03AE1"/>
    <w:rsid w:val="00E062CA"/>
    <w:rsid w:val="00E077A5"/>
    <w:rsid w:val="00E12010"/>
    <w:rsid w:val="00E12C17"/>
    <w:rsid w:val="00E14269"/>
    <w:rsid w:val="00E17902"/>
    <w:rsid w:val="00E22E9E"/>
    <w:rsid w:val="00E2317A"/>
    <w:rsid w:val="00E242D8"/>
    <w:rsid w:val="00E30668"/>
    <w:rsid w:val="00E329C4"/>
    <w:rsid w:val="00E34983"/>
    <w:rsid w:val="00E35A99"/>
    <w:rsid w:val="00E35F58"/>
    <w:rsid w:val="00E36BE4"/>
    <w:rsid w:val="00E36F67"/>
    <w:rsid w:val="00E41503"/>
    <w:rsid w:val="00E41614"/>
    <w:rsid w:val="00E43983"/>
    <w:rsid w:val="00E46A7B"/>
    <w:rsid w:val="00E529ED"/>
    <w:rsid w:val="00E52BAF"/>
    <w:rsid w:val="00E562F8"/>
    <w:rsid w:val="00E571E1"/>
    <w:rsid w:val="00E60BC1"/>
    <w:rsid w:val="00E62851"/>
    <w:rsid w:val="00E63A42"/>
    <w:rsid w:val="00E643CF"/>
    <w:rsid w:val="00E65CEE"/>
    <w:rsid w:val="00E66DDA"/>
    <w:rsid w:val="00E728C1"/>
    <w:rsid w:val="00E72C4F"/>
    <w:rsid w:val="00E72DA2"/>
    <w:rsid w:val="00E7351E"/>
    <w:rsid w:val="00E75C96"/>
    <w:rsid w:val="00E80D56"/>
    <w:rsid w:val="00E827F2"/>
    <w:rsid w:val="00E827FC"/>
    <w:rsid w:val="00E84D91"/>
    <w:rsid w:val="00E85032"/>
    <w:rsid w:val="00E87103"/>
    <w:rsid w:val="00E87947"/>
    <w:rsid w:val="00E90C89"/>
    <w:rsid w:val="00E91700"/>
    <w:rsid w:val="00E94175"/>
    <w:rsid w:val="00E962A8"/>
    <w:rsid w:val="00EA5E4D"/>
    <w:rsid w:val="00EA7374"/>
    <w:rsid w:val="00EB0549"/>
    <w:rsid w:val="00EB2997"/>
    <w:rsid w:val="00EB4311"/>
    <w:rsid w:val="00EB6238"/>
    <w:rsid w:val="00EB63E3"/>
    <w:rsid w:val="00EB70D6"/>
    <w:rsid w:val="00EC0318"/>
    <w:rsid w:val="00EC20B3"/>
    <w:rsid w:val="00EC4884"/>
    <w:rsid w:val="00EC546F"/>
    <w:rsid w:val="00EC657D"/>
    <w:rsid w:val="00EC6F19"/>
    <w:rsid w:val="00ED1122"/>
    <w:rsid w:val="00EE508F"/>
    <w:rsid w:val="00EE50D9"/>
    <w:rsid w:val="00EE5847"/>
    <w:rsid w:val="00EE6829"/>
    <w:rsid w:val="00EE6CC1"/>
    <w:rsid w:val="00EE6DA1"/>
    <w:rsid w:val="00EE6EC6"/>
    <w:rsid w:val="00EF27E7"/>
    <w:rsid w:val="00EF4BF3"/>
    <w:rsid w:val="00EF7F41"/>
    <w:rsid w:val="00F01098"/>
    <w:rsid w:val="00F04DB7"/>
    <w:rsid w:val="00F10CC0"/>
    <w:rsid w:val="00F112C7"/>
    <w:rsid w:val="00F14ACB"/>
    <w:rsid w:val="00F17176"/>
    <w:rsid w:val="00F21052"/>
    <w:rsid w:val="00F2362F"/>
    <w:rsid w:val="00F2446E"/>
    <w:rsid w:val="00F35660"/>
    <w:rsid w:val="00F42014"/>
    <w:rsid w:val="00F4209E"/>
    <w:rsid w:val="00F45FAD"/>
    <w:rsid w:val="00F47BCC"/>
    <w:rsid w:val="00F5056B"/>
    <w:rsid w:val="00F505A8"/>
    <w:rsid w:val="00F54241"/>
    <w:rsid w:val="00F56CD0"/>
    <w:rsid w:val="00F604C4"/>
    <w:rsid w:val="00F62DEC"/>
    <w:rsid w:val="00F67A8E"/>
    <w:rsid w:val="00F72FFD"/>
    <w:rsid w:val="00F733A6"/>
    <w:rsid w:val="00F73D08"/>
    <w:rsid w:val="00F81187"/>
    <w:rsid w:val="00F8158F"/>
    <w:rsid w:val="00F849AF"/>
    <w:rsid w:val="00F851BD"/>
    <w:rsid w:val="00F870F9"/>
    <w:rsid w:val="00F938D4"/>
    <w:rsid w:val="00F94012"/>
    <w:rsid w:val="00F97009"/>
    <w:rsid w:val="00F9748C"/>
    <w:rsid w:val="00F977C9"/>
    <w:rsid w:val="00FA0B4A"/>
    <w:rsid w:val="00FA0BA2"/>
    <w:rsid w:val="00FA0E56"/>
    <w:rsid w:val="00FA0EA8"/>
    <w:rsid w:val="00FA1D16"/>
    <w:rsid w:val="00FA1DDB"/>
    <w:rsid w:val="00FA5F7E"/>
    <w:rsid w:val="00FA6F59"/>
    <w:rsid w:val="00FB16D8"/>
    <w:rsid w:val="00FB30C7"/>
    <w:rsid w:val="00FB77C3"/>
    <w:rsid w:val="00FB7E4A"/>
    <w:rsid w:val="00FC079D"/>
    <w:rsid w:val="00FC738C"/>
    <w:rsid w:val="00FD0198"/>
    <w:rsid w:val="00FD66EE"/>
    <w:rsid w:val="00FE0542"/>
    <w:rsid w:val="00FE2443"/>
    <w:rsid w:val="00FE6219"/>
    <w:rsid w:val="00FE6B23"/>
    <w:rsid w:val="00FF38CE"/>
    <w:rsid w:val="00FF3D45"/>
    <w:rsid w:val="00FF698B"/>
    <w:rsid w:val="00FF6EB1"/>
    <w:rsid w:val="00FF70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uiPriority="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422A"/>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C20B3"/>
    <w:pPr>
      <w:tabs>
        <w:tab w:val="center" w:pos="4677"/>
        <w:tab w:val="right" w:pos="9355"/>
      </w:tabs>
    </w:pPr>
  </w:style>
  <w:style w:type="character" w:customStyle="1" w:styleId="a4">
    <w:name w:val="Верхний колонтитул Знак"/>
    <w:basedOn w:val="a0"/>
    <w:link w:val="a3"/>
    <w:uiPriority w:val="99"/>
    <w:locked/>
    <w:rsid w:val="00EC20B3"/>
    <w:rPr>
      <w:rFonts w:ascii="Times New Roman" w:hAnsi="Times New Roman" w:cs="Times New Roman"/>
      <w:sz w:val="24"/>
      <w:szCs w:val="24"/>
      <w:lang w:eastAsia="ru-RU"/>
    </w:rPr>
  </w:style>
  <w:style w:type="character" w:styleId="a5">
    <w:name w:val="page number"/>
    <w:basedOn w:val="a0"/>
    <w:uiPriority w:val="99"/>
    <w:rsid w:val="00EC20B3"/>
    <w:rPr>
      <w:rFonts w:cs="Times New Roman"/>
    </w:rPr>
  </w:style>
  <w:style w:type="paragraph" w:styleId="a6">
    <w:name w:val="Normal (Web)"/>
    <w:basedOn w:val="a"/>
    <w:uiPriority w:val="99"/>
    <w:rsid w:val="00786879"/>
    <w:pPr>
      <w:spacing w:before="100" w:beforeAutospacing="1" w:after="100" w:afterAutospacing="1"/>
    </w:pPr>
  </w:style>
  <w:style w:type="paragraph" w:customStyle="1" w:styleId="ListParagraph1">
    <w:name w:val="List Paragraph1"/>
    <w:basedOn w:val="a"/>
    <w:uiPriority w:val="99"/>
    <w:rsid w:val="00786879"/>
    <w:pPr>
      <w:ind w:left="720"/>
      <w:contextualSpacing/>
    </w:pPr>
  </w:style>
  <w:style w:type="paragraph" w:customStyle="1" w:styleId="a7">
    <w:name w:val="Знак Знак"/>
    <w:basedOn w:val="a"/>
    <w:uiPriority w:val="99"/>
    <w:rsid w:val="005E6DA9"/>
    <w:pPr>
      <w:spacing w:after="160" w:line="240" w:lineRule="exact"/>
    </w:pPr>
    <w:rPr>
      <w:rFonts w:ascii="Verdana" w:hAnsi="Verdana"/>
      <w:sz w:val="20"/>
      <w:szCs w:val="20"/>
      <w:lang w:val="en-US" w:eastAsia="en-US"/>
    </w:rPr>
  </w:style>
  <w:style w:type="paragraph" w:customStyle="1" w:styleId="1">
    <w:name w:val="Знак Знак1"/>
    <w:basedOn w:val="a"/>
    <w:uiPriority w:val="99"/>
    <w:rsid w:val="001C7EBB"/>
    <w:pPr>
      <w:spacing w:after="160" w:line="240" w:lineRule="exact"/>
    </w:pPr>
    <w:rPr>
      <w:rFonts w:ascii="Verdana" w:hAnsi="Verdana"/>
      <w:sz w:val="20"/>
      <w:szCs w:val="20"/>
      <w:lang w:val="en-US" w:eastAsia="en-US"/>
    </w:rPr>
  </w:style>
  <w:style w:type="paragraph" w:customStyle="1" w:styleId="ConsPlusTitle">
    <w:name w:val="ConsPlusTitle"/>
    <w:uiPriority w:val="99"/>
    <w:rsid w:val="000973E7"/>
    <w:pPr>
      <w:widowControl w:val="0"/>
      <w:suppressAutoHyphens/>
      <w:autoSpaceDE w:val="0"/>
    </w:pPr>
    <w:rPr>
      <w:rFonts w:cs="Calibri"/>
      <w:b/>
      <w:bCs/>
      <w:lang w:eastAsia="ar-SA"/>
    </w:rPr>
  </w:style>
  <w:style w:type="paragraph" w:styleId="a8">
    <w:name w:val="Balloon Text"/>
    <w:basedOn w:val="a"/>
    <w:link w:val="a9"/>
    <w:uiPriority w:val="99"/>
    <w:semiHidden/>
    <w:rsid w:val="00D56523"/>
    <w:rPr>
      <w:rFonts w:ascii="Tahoma" w:hAnsi="Tahoma" w:cs="Tahoma"/>
      <w:sz w:val="16"/>
      <w:szCs w:val="16"/>
    </w:rPr>
  </w:style>
  <w:style w:type="character" w:customStyle="1" w:styleId="a9">
    <w:name w:val="Текст выноски Знак"/>
    <w:basedOn w:val="a0"/>
    <w:link w:val="a8"/>
    <w:uiPriority w:val="99"/>
    <w:semiHidden/>
    <w:locked/>
    <w:rsid w:val="00996F26"/>
    <w:rPr>
      <w:rFonts w:ascii="Times New Roman" w:hAnsi="Times New Roman" w:cs="Times New Roman"/>
      <w:sz w:val="2"/>
    </w:rPr>
  </w:style>
  <w:style w:type="paragraph" w:styleId="aa">
    <w:name w:val="List Paragraph"/>
    <w:basedOn w:val="a"/>
    <w:uiPriority w:val="99"/>
    <w:qFormat/>
    <w:rsid w:val="00444687"/>
    <w:pPr>
      <w:ind w:left="720"/>
      <w:contextualSpacing/>
    </w:pPr>
  </w:style>
  <w:style w:type="paragraph" w:customStyle="1" w:styleId="ConsPlusNormal">
    <w:name w:val="ConsPlusNormal"/>
    <w:rsid w:val="00D664F6"/>
    <w:pPr>
      <w:autoSpaceDE w:val="0"/>
      <w:autoSpaceDN w:val="0"/>
      <w:adjustRightInd w:val="0"/>
    </w:pPr>
    <w:rPr>
      <w:rFonts w:ascii="Times New Roman" w:eastAsia="Times New Roman" w:hAnsi="Times New Roman"/>
      <w:sz w:val="28"/>
      <w:szCs w:val="28"/>
    </w:rPr>
  </w:style>
  <w:style w:type="paragraph" w:styleId="2">
    <w:name w:val="Body Text Indent 2"/>
    <w:basedOn w:val="a"/>
    <w:link w:val="20"/>
    <w:rsid w:val="001C3353"/>
    <w:pPr>
      <w:spacing w:after="120" w:line="480" w:lineRule="auto"/>
      <w:ind w:left="283"/>
    </w:pPr>
    <w:rPr>
      <w:rFonts w:eastAsia="Times New Roman"/>
      <w:sz w:val="28"/>
      <w:szCs w:val="20"/>
    </w:rPr>
  </w:style>
  <w:style w:type="character" w:customStyle="1" w:styleId="20">
    <w:name w:val="Основной текст с отступом 2 Знак"/>
    <w:basedOn w:val="a0"/>
    <w:link w:val="2"/>
    <w:rsid w:val="001C3353"/>
    <w:rPr>
      <w:rFonts w:ascii="Times New Roman" w:eastAsia="Times New Roman" w:hAnsi="Times New Roman"/>
      <w:sz w:val="28"/>
      <w:szCs w:val="20"/>
    </w:rPr>
  </w:style>
  <w:style w:type="character" w:customStyle="1" w:styleId="blk">
    <w:name w:val="blk"/>
    <w:basedOn w:val="a0"/>
    <w:rsid w:val="00317A9B"/>
  </w:style>
  <w:style w:type="character" w:customStyle="1" w:styleId="FontStyle27">
    <w:name w:val="Font Style27"/>
    <w:uiPriority w:val="99"/>
    <w:rsid w:val="00B66B00"/>
    <w:rPr>
      <w:rFonts w:ascii="Times New Roman" w:hAnsi="Times New Roman"/>
      <w:sz w:val="16"/>
    </w:rPr>
  </w:style>
</w:styles>
</file>

<file path=word/webSettings.xml><?xml version="1.0" encoding="utf-8"?>
<w:webSettings xmlns:r="http://schemas.openxmlformats.org/officeDocument/2006/relationships" xmlns:w="http://schemas.openxmlformats.org/wordprocessingml/2006/main">
  <w:divs>
    <w:div w:id="28651224">
      <w:bodyDiv w:val="1"/>
      <w:marLeft w:val="0"/>
      <w:marRight w:val="0"/>
      <w:marTop w:val="0"/>
      <w:marBottom w:val="0"/>
      <w:divBdr>
        <w:top w:val="none" w:sz="0" w:space="0" w:color="auto"/>
        <w:left w:val="none" w:sz="0" w:space="0" w:color="auto"/>
        <w:bottom w:val="none" w:sz="0" w:space="0" w:color="auto"/>
        <w:right w:val="none" w:sz="0" w:space="0" w:color="auto"/>
      </w:divBdr>
    </w:div>
    <w:div w:id="69163664">
      <w:bodyDiv w:val="1"/>
      <w:marLeft w:val="0"/>
      <w:marRight w:val="0"/>
      <w:marTop w:val="0"/>
      <w:marBottom w:val="0"/>
      <w:divBdr>
        <w:top w:val="none" w:sz="0" w:space="0" w:color="auto"/>
        <w:left w:val="none" w:sz="0" w:space="0" w:color="auto"/>
        <w:bottom w:val="none" w:sz="0" w:space="0" w:color="auto"/>
        <w:right w:val="none" w:sz="0" w:space="0" w:color="auto"/>
      </w:divBdr>
    </w:div>
    <w:div w:id="557395313">
      <w:bodyDiv w:val="1"/>
      <w:marLeft w:val="0"/>
      <w:marRight w:val="0"/>
      <w:marTop w:val="0"/>
      <w:marBottom w:val="0"/>
      <w:divBdr>
        <w:top w:val="none" w:sz="0" w:space="0" w:color="auto"/>
        <w:left w:val="none" w:sz="0" w:space="0" w:color="auto"/>
        <w:bottom w:val="none" w:sz="0" w:space="0" w:color="auto"/>
        <w:right w:val="none" w:sz="0" w:space="0" w:color="auto"/>
      </w:divBdr>
    </w:div>
    <w:div w:id="1267695180">
      <w:marLeft w:val="0"/>
      <w:marRight w:val="0"/>
      <w:marTop w:val="0"/>
      <w:marBottom w:val="0"/>
      <w:divBdr>
        <w:top w:val="none" w:sz="0" w:space="0" w:color="auto"/>
        <w:left w:val="none" w:sz="0" w:space="0" w:color="auto"/>
        <w:bottom w:val="none" w:sz="0" w:space="0" w:color="auto"/>
        <w:right w:val="none" w:sz="0" w:space="0" w:color="auto"/>
      </w:divBdr>
    </w:div>
    <w:div w:id="1267695181">
      <w:marLeft w:val="0"/>
      <w:marRight w:val="0"/>
      <w:marTop w:val="0"/>
      <w:marBottom w:val="0"/>
      <w:divBdr>
        <w:top w:val="none" w:sz="0" w:space="0" w:color="auto"/>
        <w:left w:val="none" w:sz="0" w:space="0" w:color="auto"/>
        <w:bottom w:val="none" w:sz="0" w:space="0" w:color="auto"/>
        <w:right w:val="none" w:sz="0" w:space="0" w:color="auto"/>
      </w:divBdr>
    </w:div>
    <w:div w:id="1267695182">
      <w:marLeft w:val="0"/>
      <w:marRight w:val="0"/>
      <w:marTop w:val="0"/>
      <w:marBottom w:val="0"/>
      <w:divBdr>
        <w:top w:val="none" w:sz="0" w:space="0" w:color="auto"/>
        <w:left w:val="none" w:sz="0" w:space="0" w:color="auto"/>
        <w:bottom w:val="none" w:sz="0" w:space="0" w:color="auto"/>
        <w:right w:val="none" w:sz="0" w:space="0" w:color="auto"/>
      </w:divBdr>
    </w:div>
    <w:div w:id="2078046843">
      <w:bodyDiv w:val="1"/>
      <w:marLeft w:val="0"/>
      <w:marRight w:val="0"/>
      <w:marTop w:val="0"/>
      <w:marBottom w:val="0"/>
      <w:divBdr>
        <w:top w:val="none" w:sz="0" w:space="0" w:color="auto"/>
        <w:left w:val="none" w:sz="0" w:space="0" w:color="auto"/>
        <w:bottom w:val="none" w:sz="0" w:space="0" w:color="auto"/>
        <w:right w:val="none" w:sz="0" w:space="0" w:color="auto"/>
      </w:divBdr>
    </w:div>
    <w:div w:id="214689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677132F4-0400-4053-B8CA-A54B53152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20</Pages>
  <Words>5390</Words>
  <Characters>37218</Characters>
  <Application>Microsoft Office Word</Application>
  <DocSecurity>0</DocSecurity>
  <Lines>310</Lines>
  <Paragraphs>85</Paragraphs>
  <ScaleCrop>false</ScaleCrop>
  <HeadingPairs>
    <vt:vector size="2" baseType="variant">
      <vt:variant>
        <vt:lpstr>Название</vt:lpstr>
      </vt:variant>
      <vt:variant>
        <vt:i4>1</vt:i4>
      </vt:variant>
    </vt:vector>
  </HeadingPairs>
  <TitlesOfParts>
    <vt:vector size="1" baseType="lpstr">
      <vt:lpstr>ПОЯСНИТЕЛЬНАЯ ЗАПИСКА</vt:lpstr>
    </vt:vector>
  </TitlesOfParts>
  <Company/>
  <LinksUpToDate>false</LinksUpToDate>
  <CharactersWithSpaces>42523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ПОЯСНИТЕЛЬНАЯ ЗАПИСКА</dc:title>
  <dc:creator>RePack by SPecialiST</dc:creator>
  <cp:lastModifiedBy>RePack by SPecialiST</cp:lastModifiedBy>
  <cp:revision>3</cp:revision>
  <cp:lastPrinted>2017-07-07T16:05:00Z</cp:lastPrinted>
  <dcterms:created xsi:type="dcterms:W3CDTF">2017-07-10T15:49:00Z</dcterms:created>
  <dcterms:modified xsi:type="dcterms:W3CDTF">2017-07-11T16:23:00Z</dcterms:modified>
</cp:coreProperties>
</file>