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30" w:rsidRDefault="00016430" w:rsidP="0001643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Акт</w:t>
      </w:r>
    </w:p>
    <w:p w:rsidR="00016430" w:rsidRPr="006F3DDD" w:rsidRDefault="00BD3679" w:rsidP="00BD3679">
      <w:pPr>
        <w:ind w:firstLine="720"/>
        <w:jc w:val="both"/>
        <w:outlineLvl w:val="1"/>
        <w:rPr>
          <w:rFonts w:ascii="Times New Roman" w:hAnsi="Times New Roman"/>
          <w:szCs w:val="28"/>
        </w:rPr>
      </w:pPr>
      <w:r w:rsidRPr="00BD3679">
        <w:rPr>
          <w:rFonts w:ascii="Times New Roman" w:hAnsi="Times New Roman" w:cs="Arial"/>
          <w:b/>
          <w:bCs/>
          <w:szCs w:val="28"/>
          <w:lang w:eastAsia="en-US"/>
        </w:rPr>
        <w:t xml:space="preserve">плановой проверки по соблюдению требований   законодательства Российской Федерации о контрактной системе в сфере закупок, проведенной в </w:t>
      </w:r>
      <w:r w:rsidRPr="00BD3679">
        <w:rPr>
          <w:rFonts w:ascii="Times New Roman" w:hAnsi="Times New Roman"/>
          <w:b/>
          <w:szCs w:val="28"/>
          <w:lang w:eastAsia="zh-CN"/>
        </w:rPr>
        <w:t>Республиканском государственном бюджетном лечебно-профилактическом учреждении «Карачаево-Черкесская республиканская инфекционная клиническая больница и Центр по профилактике и борьбе со СПИДом»</w:t>
      </w:r>
    </w:p>
    <w:p w:rsidR="00BD3679" w:rsidRDefault="006F3DDD" w:rsidP="00016430">
      <w:pPr>
        <w:jc w:val="center"/>
        <w:rPr>
          <w:rFonts w:ascii="Times New Roman" w:hAnsi="Times New Roman"/>
          <w:szCs w:val="28"/>
        </w:rPr>
      </w:pPr>
      <w:r w:rsidRPr="006F3DDD">
        <w:rPr>
          <w:rFonts w:ascii="Times New Roman" w:hAnsi="Times New Roman"/>
          <w:szCs w:val="28"/>
        </w:rPr>
        <w:t xml:space="preserve">   </w:t>
      </w:r>
    </w:p>
    <w:p w:rsidR="00016430" w:rsidRPr="00BD3679" w:rsidRDefault="006F3DDD" w:rsidP="00016430">
      <w:pPr>
        <w:jc w:val="center"/>
        <w:rPr>
          <w:rFonts w:ascii="Calibri" w:hAnsi="Calibri" w:cs="Calibri"/>
          <w:b/>
          <w:sz w:val="24"/>
          <w:szCs w:val="24"/>
        </w:rPr>
      </w:pPr>
      <w:r w:rsidRPr="00BD3679">
        <w:rPr>
          <w:rFonts w:ascii="Times New Roman" w:hAnsi="Times New Roman"/>
          <w:b/>
          <w:szCs w:val="28"/>
        </w:rPr>
        <w:t xml:space="preserve">       23.08</w:t>
      </w:r>
      <w:r w:rsidR="00016430" w:rsidRPr="00BD3679">
        <w:rPr>
          <w:rFonts w:ascii="Times New Roman" w:hAnsi="Times New Roman"/>
          <w:b/>
          <w:szCs w:val="28"/>
        </w:rPr>
        <w:t>.20</w:t>
      </w:r>
      <w:r w:rsidRPr="00BD3679">
        <w:rPr>
          <w:rFonts w:ascii="Times New Roman" w:hAnsi="Times New Roman"/>
          <w:b/>
          <w:szCs w:val="28"/>
        </w:rPr>
        <w:t xml:space="preserve">19г.                      </w:t>
      </w:r>
      <w:r w:rsidR="00016430" w:rsidRPr="00BD3679">
        <w:rPr>
          <w:rFonts w:ascii="Times New Roman" w:hAnsi="Times New Roman"/>
          <w:b/>
          <w:szCs w:val="28"/>
        </w:rPr>
        <w:t xml:space="preserve">                                                      </w:t>
      </w:r>
      <w:r w:rsidR="00016430" w:rsidRPr="00BD3679">
        <w:rPr>
          <w:rFonts w:ascii="Times New Roman" w:hAnsi="Times New Roman"/>
          <w:b/>
          <w:color w:val="000000" w:themeColor="text1"/>
          <w:szCs w:val="28"/>
        </w:rPr>
        <w:t xml:space="preserve">г. </w:t>
      </w:r>
      <w:r w:rsidR="00016430" w:rsidRPr="00BD3679">
        <w:rPr>
          <w:rFonts w:ascii="Times New Roman" w:hAnsi="Times New Roman"/>
          <w:b/>
          <w:szCs w:val="28"/>
        </w:rPr>
        <w:t>Черкесск</w:t>
      </w:r>
    </w:p>
    <w:p w:rsidR="00016430" w:rsidRDefault="00016430" w:rsidP="00016430">
      <w:pPr>
        <w:jc w:val="center"/>
        <w:rPr>
          <w:rFonts w:ascii="Times New Roman" w:hAnsi="Times New Roman"/>
          <w:szCs w:val="28"/>
        </w:rPr>
      </w:pPr>
    </w:p>
    <w:p w:rsidR="00BD3679" w:rsidRPr="00BD3679" w:rsidRDefault="00BD3679" w:rsidP="00BD367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Cs w:val="28"/>
          <w:lang w:eastAsia="en-US"/>
        </w:rPr>
      </w:pPr>
      <w:r w:rsidRPr="00BD3679">
        <w:rPr>
          <w:rFonts w:ascii="Times New Roman" w:eastAsiaTheme="minorHAnsi" w:hAnsi="Times New Roman"/>
          <w:b/>
          <w:szCs w:val="28"/>
          <w:lang w:eastAsia="en-US"/>
        </w:rPr>
        <w:t>Наименование контролирующего органа в сфере закупок:</w:t>
      </w:r>
      <w:r w:rsidRPr="00BD3679">
        <w:rPr>
          <w:rFonts w:ascii="Times New Roman" w:eastAsiaTheme="minorHAnsi" w:hAnsi="Times New Roman"/>
          <w:szCs w:val="28"/>
          <w:lang w:eastAsia="en-US"/>
        </w:rPr>
        <w:t xml:space="preserve"> Отдел по контролю в сфере закупок Министерства финансов Карачаево-Черкесской Республики.</w:t>
      </w:r>
    </w:p>
    <w:p w:rsidR="00BD3679" w:rsidRPr="00BD3679" w:rsidRDefault="00BD3679" w:rsidP="00BD3679">
      <w:pPr>
        <w:suppressAutoHyphens/>
        <w:ind w:firstLine="720"/>
        <w:jc w:val="both"/>
        <w:rPr>
          <w:rFonts w:ascii="Times New Roman" w:eastAsiaTheme="minorHAnsi" w:hAnsi="Times New Roman"/>
          <w:b/>
          <w:szCs w:val="28"/>
          <w:lang w:eastAsia="en-US"/>
        </w:rPr>
      </w:pPr>
      <w:r w:rsidRPr="00BD3679">
        <w:rPr>
          <w:rFonts w:ascii="Times New Roman" w:eastAsiaTheme="minorHAnsi" w:hAnsi="Times New Roman"/>
          <w:b/>
          <w:szCs w:val="28"/>
          <w:lang w:eastAsia="en-US"/>
        </w:rPr>
        <w:t xml:space="preserve">Дата и номер приказа о проведении проверки: </w:t>
      </w:r>
      <w:r w:rsidRPr="00BD3679">
        <w:rPr>
          <w:rFonts w:ascii="Times New Roman" w:hAnsi="Times New Roman"/>
          <w:szCs w:val="28"/>
          <w:lang w:eastAsia="zh-CN"/>
        </w:rPr>
        <w:t>от</w:t>
      </w:r>
      <w:r w:rsidRPr="00BD3679">
        <w:rPr>
          <w:rFonts w:ascii="Times New Roman" w:hAnsi="Times New Roman"/>
          <w:szCs w:val="28"/>
        </w:rPr>
        <w:t xml:space="preserve"> </w:t>
      </w:r>
      <w:r w:rsidRPr="00BD3679">
        <w:rPr>
          <w:rFonts w:ascii="Times New Roman" w:hAnsi="Times New Roman"/>
          <w:szCs w:val="28"/>
          <w:lang w:eastAsia="zh-CN"/>
        </w:rPr>
        <w:t>04.03.2019г. №319</w:t>
      </w:r>
      <w:r w:rsidRPr="00BD3679">
        <w:rPr>
          <w:rFonts w:ascii="Times New Roman" w:hAnsi="Times New Roman"/>
          <w:szCs w:val="28"/>
          <w:lang w:eastAsia="zh-CN"/>
        </w:rPr>
        <w:t>.</w:t>
      </w:r>
    </w:p>
    <w:p w:rsidR="00BD3679" w:rsidRPr="00BD3679" w:rsidRDefault="00BD3679" w:rsidP="00BD3679">
      <w:pPr>
        <w:ind w:firstLine="708"/>
        <w:jc w:val="both"/>
        <w:outlineLvl w:val="1"/>
        <w:rPr>
          <w:rFonts w:ascii="Times New Roman" w:hAnsi="Times New Roman"/>
          <w:b/>
          <w:szCs w:val="28"/>
          <w:lang w:eastAsia="en-US"/>
        </w:rPr>
      </w:pPr>
      <w:proofErr w:type="gramStart"/>
      <w:r w:rsidRPr="00BD3679">
        <w:rPr>
          <w:rFonts w:ascii="Times New Roman" w:hAnsi="Times New Roman"/>
          <w:b/>
          <w:szCs w:val="28"/>
          <w:lang w:eastAsia="en-US"/>
        </w:rPr>
        <w:t xml:space="preserve">Основание для проведения проверки: </w:t>
      </w:r>
      <w:r w:rsidRPr="00BD3679">
        <w:rPr>
          <w:rFonts w:ascii="Times New Roman" w:hAnsi="Times New Roman"/>
          <w:szCs w:val="28"/>
          <w:lang w:eastAsia="en-US"/>
        </w:rPr>
        <w:t>плановая проверка соблюдения требований Федерального закона РФ от 05.04.2013 года №44-ФЗ                              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rFonts w:ascii="Times New Roman" w:hAnsi="Times New Roman"/>
          <w:szCs w:val="28"/>
          <w:lang w:eastAsia="zh-CN"/>
        </w:rPr>
        <w:t xml:space="preserve"> </w:t>
      </w:r>
      <w:r w:rsidRPr="00BD3679">
        <w:rPr>
          <w:rFonts w:ascii="Times New Roman" w:hAnsi="Times New Roman"/>
          <w:szCs w:val="28"/>
          <w:lang w:eastAsia="zh-CN"/>
        </w:rPr>
        <w:t>Республиканск</w:t>
      </w:r>
      <w:r>
        <w:rPr>
          <w:rFonts w:ascii="Times New Roman" w:hAnsi="Times New Roman"/>
          <w:szCs w:val="28"/>
          <w:lang w:eastAsia="zh-CN"/>
        </w:rPr>
        <w:t>им</w:t>
      </w:r>
      <w:r w:rsidRPr="00BD3679">
        <w:rPr>
          <w:rFonts w:ascii="Times New Roman" w:hAnsi="Times New Roman"/>
          <w:szCs w:val="28"/>
          <w:lang w:eastAsia="zh-CN"/>
        </w:rPr>
        <w:t xml:space="preserve"> государственн</w:t>
      </w:r>
      <w:r>
        <w:rPr>
          <w:rFonts w:ascii="Times New Roman" w:hAnsi="Times New Roman"/>
          <w:szCs w:val="28"/>
          <w:lang w:eastAsia="zh-CN"/>
        </w:rPr>
        <w:t>ым</w:t>
      </w:r>
      <w:r w:rsidRPr="00BD3679">
        <w:rPr>
          <w:rFonts w:ascii="Times New Roman" w:hAnsi="Times New Roman"/>
          <w:szCs w:val="28"/>
          <w:lang w:eastAsia="zh-CN"/>
        </w:rPr>
        <w:t xml:space="preserve"> бюджетн</w:t>
      </w:r>
      <w:r>
        <w:rPr>
          <w:rFonts w:ascii="Times New Roman" w:hAnsi="Times New Roman"/>
          <w:szCs w:val="28"/>
          <w:lang w:eastAsia="zh-CN"/>
        </w:rPr>
        <w:t>ым</w:t>
      </w:r>
      <w:r w:rsidRPr="00BD3679">
        <w:rPr>
          <w:rFonts w:ascii="Times New Roman" w:hAnsi="Times New Roman"/>
          <w:szCs w:val="28"/>
          <w:lang w:eastAsia="zh-CN"/>
        </w:rPr>
        <w:t xml:space="preserve"> лечебно-профилактическ</w:t>
      </w:r>
      <w:r>
        <w:rPr>
          <w:rFonts w:ascii="Times New Roman" w:hAnsi="Times New Roman"/>
          <w:szCs w:val="28"/>
          <w:lang w:eastAsia="zh-CN"/>
        </w:rPr>
        <w:t>им</w:t>
      </w:r>
      <w:r w:rsidRPr="00BD3679">
        <w:rPr>
          <w:rFonts w:ascii="Times New Roman" w:hAnsi="Times New Roman"/>
          <w:szCs w:val="28"/>
          <w:lang w:eastAsia="zh-CN"/>
        </w:rPr>
        <w:t xml:space="preserve"> учреждени</w:t>
      </w:r>
      <w:r>
        <w:rPr>
          <w:rFonts w:ascii="Times New Roman" w:hAnsi="Times New Roman"/>
          <w:szCs w:val="28"/>
          <w:lang w:eastAsia="zh-CN"/>
        </w:rPr>
        <w:t>ем</w:t>
      </w:r>
      <w:r w:rsidRPr="00BD3679">
        <w:rPr>
          <w:rFonts w:ascii="Times New Roman" w:hAnsi="Times New Roman"/>
          <w:szCs w:val="28"/>
          <w:lang w:eastAsia="zh-CN"/>
        </w:rPr>
        <w:t xml:space="preserve"> «Карачаево-Черкесская республиканская инфекционная клиническая больница и Центр по профилактике и борьбе со СПИДом»</w:t>
      </w:r>
      <w:r w:rsidRPr="00BD3679">
        <w:t xml:space="preserve"> </w:t>
      </w:r>
      <w:r w:rsidRPr="00BD3679">
        <w:rPr>
          <w:rFonts w:ascii="Times New Roman" w:hAnsi="Times New Roman"/>
          <w:szCs w:val="28"/>
          <w:lang w:eastAsia="zh-CN"/>
        </w:rPr>
        <w:t xml:space="preserve">приказ Министерства финансов Карачаево-Черкесской Республики </w:t>
      </w:r>
      <w:r w:rsidRPr="00295EB9">
        <w:rPr>
          <w:rFonts w:ascii="Times New Roman" w:hAnsi="Times New Roman"/>
          <w:szCs w:val="28"/>
          <w:lang w:eastAsia="zh-CN"/>
        </w:rPr>
        <w:t>от 1</w:t>
      </w:r>
      <w:r w:rsidR="00295EB9" w:rsidRPr="00295EB9">
        <w:rPr>
          <w:rFonts w:ascii="Times New Roman" w:hAnsi="Times New Roman"/>
          <w:szCs w:val="28"/>
          <w:lang w:eastAsia="zh-CN"/>
        </w:rPr>
        <w:t>6</w:t>
      </w:r>
      <w:r w:rsidRPr="00295EB9">
        <w:rPr>
          <w:rFonts w:ascii="Times New Roman" w:hAnsi="Times New Roman"/>
          <w:szCs w:val="28"/>
          <w:lang w:eastAsia="zh-CN"/>
        </w:rPr>
        <w:t>.0</w:t>
      </w:r>
      <w:r w:rsidR="00295EB9" w:rsidRPr="00295EB9">
        <w:rPr>
          <w:rFonts w:ascii="Times New Roman" w:hAnsi="Times New Roman"/>
          <w:szCs w:val="28"/>
          <w:lang w:eastAsia="zh-CN"/>
        </w:rPr>
        <w:t>5</w:t>
      </w:r>
      <w:r w:rsidRPr="00295EB9">
        <w:rPr>
          <w:rFonts w:ascii="Times New Roman" w:hAnsi="Times New Roman"/>
          <w:szCs w:val="28"/>
          <w:lang w:eastAsia="zh-CN"/>
        </w:rPr>
        <w:t>.201</w:t>
      </w:r>
      <w:r w:rsidR="00295EB9" w:rsidRPr="00295EB9">
        <w:rPr>
          <w:rFonts w:ascii="Times New Roman" w:hAnsi="Times New Roman"/>
          <w:szCs w:val="28"/>
          <w:lang w:eastAsia="zh-CN"/>
        </w:rPr>
        <w:t>9</w:t>
      </w:r>
      <w:proofErr w:type="gramEnd"/>
      <w:r w:rsidRPr="00295EB9">
        <w:rPr>
          <w:rFonts w:ascii="Times New Roman" w:hAnsi="Times New Roman"/>
          <w:szCs w:val="28"/>
          <w:lang w:eastAsia="zh-CN"/>
        </w:rPr>
        <w:t>г. №</w:t>
      </w:r>
      <w:r w:rsidR="00295EB9" w:rsidRPr="00295EB9">
        <w:rPr>
          <w:rFonts w:ascii="Times New Roman" w:hAnsi="Times New Roman"/>
          <w:szCs w:val="28"/>
          <w:lang w:eastAsia="zh-CN"/>
        </w:rPr>
        <w:t>207</w:t>
      </w:r>
      <w:r w:rsidRPr="00BD3679">
        <w:rPr>
          <w:rFonts w:ascii="Times New Roman" w:hAnsi="Times New Roman"/>
          <w:szCs w:val="28"/>
          <w:lang w:eastAsia="zh-CN"/>
        </w:rPr>
        <w:t>.</w:t>
      </w:r>
    </w:p>
    <w:p w:rsidR="00BD3679" w:rsidRPr="00BD3679" w:rsidRDefault="00BD3679" w:rsidP="00BD3679">
      <w:pPr>
        <w:suppressAutoHyphens/>
        <w:ind w:firstLine="720"/>
        <w:jc w:val="both"/>
        <w:rPr>
          <w:rFonts w:ascii="Times New Roman" w:eastAsiaTheme="minorHAnsi" w:hAnsi="Times New Roman"/>
          <w:szCs w:val="28"/>
          <w:lang w:eastAsia="en-US"/>
        </w:rPr>
      </w:pPr>
      <w:r w:rsidRPr="00BD3679">
        <w:rPr>
          <w:rFonts w:ascii="Times New Roman" w:eastAsiaTheme="minorHAnsi" w:hAnsi="Times New Roman"/>
          <w:b/>
          <w:szCs w:val="28"/>
          <w:lang w:eastAsia="en-US"/>
        </w:rPr>
        <w:t>Срок проведения проверки:</w:t>
      </w:r>
      <w:r w:rsidRPr="00BD3679">
        <w:rPr>
          <w:rFonts w:ascii="Times New Roman" w:hAnsi="Times New Roman"/>
          <w:b/>
          <w:szCs w:val="28"/>
          <w:lang w:eastAsia="zh-CN"/>
        </w:rPr>
        <w:t xml:space="preserve"> </w:t>
      </w:r>
      <w:r w:rsidRPr="00BD3679">
        <w:rPr>
          <w:rFonts w:ascii="Times New Roman" w:hAnsi="Times New Roman"/>
          <w:szCs w:val="28"/>
          <w:lang w:eastAsia="zh-CN"/>
        </w:rPr>
        <w:t xml:space="preserve">с </w:t>
      </w:r>
      <w:r>
        <w:rPr>
          <w:rFonts w:ascii="Times New Roman" w:hAnsi="Times New Roman"/>
          <w:szCs w:val="28"/>
          <w:lang w:eastAsia="zh-CN"/>
        </w:rPr>
        <w:t xml:space="preserve">05 августа 2019 года по 23 августа </w:t>
      </w:r>
      <w:r w:rsidRPr="00BD3679">
        <w:rPr>
          <w:rFonts w:ascii="Times New Roman" w:hAnsi="Times New Roman"/>
          <w:szCs w:val="28"/>
          <w:lang w:eastAsia="zh-CN"/>
        </w:rPr>
        <w:t>2019г.</w:t>
      </w:r>
    </w:p>
    <w:p w:rsidR="00BD3679" w:rsidRPr="00BD3679" w:rsidRDefault="00BD3679" w:rsidP="00BD3679">
      <w:pPr>
        <w:suppressAutoHyphens/>
        <w:ind w:firstLine="720"/>
        <w:jc w:val="both"/>
        <w:rPr>
          <w:rFonts w:ascii="Times New Roman" w:hAnsi="Times New Roman"/>
          <w:szCs w:val="28"/>
          <w:lang w:eastAsia="zh-CN"/>
        </w:rPr>
      </w:pPr>
      <w:r w:rsidRPr="00BD3679">
        <w:rPr>
          <w:rFonts w:ascii="Times New Roman" w:hAnsi="Times New Roman"/>
          <w:b/>
          <w:szCs w:val="28"/>
          <w:lang w:eastAsia="zh-CN"/>
        </w:rPr>
        <w:t>Проверяемый период:</w:t>
      </w:r>
      <w:r w:rsidRPr="00BD3679">
        <w:rPr>
          <w:rFonts w:ascii="Times New Roman" w:hAnsi="Times New Roman"/>
          <w:szCs w:val="28"/>
          <w:lang w:eastAsia="zh-CN"/>
        </w:rPr>
        <w:t xml:space="preserve"> </w:t>
      </w:r>
      <w:r w:rsidRPr="00BD3679">
        <w:rPr>
          <w:rFonts w:ascii="Times New Roman" w:eastAsiaTheme="minorHAnsi" w:hAnsi="Times New Roman"/>
          <w:color w:val="000000"/>
          <w:szCs w:val="28"/>
          <w:lang w:eastAsia="en-US"/>
        </w:rPr>
        <w:t>01.01.2018г. по 01.0</w:t>
      </w:r>
      <w:r>
        <w:rPr>
          <w:rFonts w:ascii="Times New Roman" w:eastAsiaTheme="minorHAnsi" w:hAnsi="Times New Roman"/>
          <w:color w:val="000000"/>
          <w:szCs w:val="28"/>
          <w:lang w:eastAsia="en-US"/>
        </w:rPr>
        <w:t>8</w:t>
      </w:r>
      <w:r w:rsidRPr="00BD3679">
        <w:rPr>
          <w:rFonts w:ascii="Times New Roman" w:eastAsiaTheme="minorHAnsi" w:hAnsi="Times New Roman"/>
          <w:color w:val="000000"/>
          <w:szCs w:val="28"/>
          <w:lang w:eastAsia="en-US"/>
        </w:rPr>
        <w:t>.2019г.</w:t>
      </w:r>
    </w:p>
    <w:p w:rsidR="00BD3679" w:rsidRPr="00BD3679" w:rsidRDefault="00BD3679" w:rsidP="00BD3679">
      <w:pPr>
        <w:suppressAutoHyphens/>
        <w:ind w:firstLine="720"/>
        <w:jc w:val="both"/>
        <w:rPr>
          <w:rFonts w:ascii="Times New Roman" w:hAnsi="Times New Roman"/>
          <w:szCs w:val="28"/>
          <w:lang w:eastAsia="zh-CN"/>
        </w:rPr>
      </w:pPr>
      <w:r w:rsidRPr="00BD3679">
        <w:rPr>
          <w:rFonts w:ascii="Times New Roman" w:eastAsiaTheme="minorHAnsi" w:hAnsi="Times New Roman"/>
          <w:b/>
          <w:szCs w:val="28"/>
          <w:lang w:eastAsia="en-US"/>
        </w:rPr>
        <w:t>Тема контрольного мероприятия:</w:t>
      </w:r>
      <w:r w:rsidRPr="00BD3679">
        <w:rPr>
          <w:rFonts w:ascii="Times New Roman" w:eastAsiaTheme="minorHAnsi" w:hAnsi="Times New Roman"/>
          <w:szCs w:val="28"/>
          <w:lang w:eastAsia="en-US"/>
        </w:rPr>
        <w:t xml:space="preserve"> Предметом настоящей проверки является соблюдение требований законодательства Российской Федерации и иных нормативно-правовых актов  Российской Федерации о контрактной системе в сфере закупок</w:t>
      </w:r>
      <w:r w:rsidRPr="00BD3679">
        <w:rPr>
          <w:rFonts w:ascii="Times New Roman" w:hAnsi="Times New Roman"/>
          <w:szCs w:val="28"/>
          <w:lang w:eastAsia="zh-CN"/>
        </w:rPr>
        <w:t xml:space="preserve"> </w:t>
      </w:r>
      <w:r w:rsidRPr="00BD3679">
        <w:rPr>
          <w:rFonts w:ascii="Times New Roman" w:eastAsiaTheme="minorHAnsi" w:hAnsi="Times New Roman"/>
          <w:szCs w:val="28"/>
          <w:lang w:eastAsia="en-US"/>
        </w:rPr>
        <w:t>Республиканским государственным бюджетным лечебно-профилактическим учреждением «Карачаево-Черкесская республиканская инфекционная клиническая больница и Центр по профилактике и борьбе со СПИДом»</w:t>
      </w:r>
      <w:r w:rsidRPr="00BD3679">
        <w:rPr>
          <w:rFonts w:ascii="Times New Roman" w:eastAsiaTheme="minorHAnsi" w:hAnsi="Times New Roman"/>
          <w:szCs w:val="28"/>
          <w:lang w:eastAsia="zh-CN"/>
        </w:rPr>
        <w:t>.</w:t>
      </w:r>
    </w:p>
    <w:p w:rsidR="00BD3679" w:rsidRPr="00BD3679" w:rsidRDefault="00BD3679" w:rsidP="00BD3679">
      <w:pPr>
        <w:tabs>
          <w:tab w:val="left" w:pos="0"/>
          <w:tab w:val="left" w:pos="1418"/>
        </w:tabs>
        <w:suppressAutoHyphens/>
        <w:ind w:right="-40" w:firstLine="709"/>
        <w:jc w:val="both"/>
        <w:rPr>
          <w:rFonts w:ascii="Times New Roman" w:hAnsi="Times New Roman"/>
          <w:szCs w:val="28"/>
          <w:lang w:eastAsia="zh-CN"/>
        </w:rPr>
      </w:pPr>
      <w:r w:rsidRPr="00BD3679">
        <w:rPr>
          <w:rFonts w:ascii="Times New Roman" w:eastAsiaTheme="minorHAnsi" w:hAnsi="Times New Roman"/>
          <w:b/>
          <w:szCs w:val="28"/>
          <w:lang w:eastAsia="en-US"/>
        </w:rPr>
        <w:t>Наименование, адрес местонахождения Объекта контроля:</w:t>
      </w:r>
      <w:r w:rsidRPr="00BD3679">
        <w:rPr>
          <w:rFonts w:ascii="Times New Roman" w:hAnsi="Times New Roman"/>
          <w:szCs w:val="28"/>
          <w:lang w:eastAsia="zh-CN"/>
        </w:rPr>
        <w:t xml:space="preserve"> Республиканск</w:t>
      </w:r>
      <w:r>
        <w:rPr>
          <w:rFonts w:ascii="Times New Roman" w:hAnsi="Times New Roman"/>
          <w:szCs w:val="28"/>
          <w:lang w:eastAsia="zh-CN"/>
        </w:rPr>
        <w:t>ое</w:t>
      </w:r>
      <w:r w:rsidRPr="00BD3679">
        <w:rPr>
          <w:rFonts w:ascii="Times New Roman" w:hAnsi="Times New Roman"/>
          <w:szCs w:val="28"/>
          <w:lang w:eastAsia="zh-CN"/>
        </w:rPr>
        <w:t xml:space="preserve"> государственн</w:t>
      </w:r>
      <w:r>
        <w:rPr>
          <w:rFonts w:ascii="Times New Roman" w:hAnsi="Times New Roman"/>
          <w:szCs w:val="28"/>
          <w:lang w:eastAsia="zh-CN"/>
        </w:rPr>
        <w:t>ое</w:t>
      </w:r>
      <w:r w:rsidRPr="00BD3679">
        <w:rPr>
          <w:rFonts w:ascii="Times New Roman" w:hAnsi="Times New Roman"/>
          <w:szCs w:val="28"/>
          <w:lang w:eastAsia="zh-CN"/>
        </w:rPr>
        <w:t xml:space="preserve"> бюджетн</w:t>
      </w:r>
      <w:r>
        <w:rPr>
          <w:rFonts w:ascii="Times New Roman" w:hAnsi="Times New Roman"/>
          <w:szCs w:val="28"/>
          <w:lang w:eastAsia="zh-CN"/>
        </w:rPr>
        <w:t>ое</w:t>
      </w:r>
      <w:r w:rsidRPr="00BD3679">
        <w:rPr>
          <w:rFonts w:ascii="Times New Roman" w:hAnsi="Times New Roman"/>
          <w:szCs w:val="28"/>
          <w:lang w:eastAsia="zh-CN"/>
        </w:rPr>
        <w:t xml:space="preserve"> лечебно-профилактическ</w:t>
      </w:r>
      <w:r>
        <w:rPr>
          <w:rFonts w:ascii="Times New Roman" w:hAnsi="Times New Roman"/>
          <w:szCs w:val="28"/>
          <w:lang w:eastAsia="zh-CN"/>
        </w:rPr>
        <w:t>ое</w:t>
      </w:r>
      <w:r w:rsidRPr="00BD3679">
        <w:rPr>
          <w:rFonts w:ascii="Times New Roman" w:hAnsi="Times New Roman"/>
          <w:szCs w:val="28"/>
          <w:lang w:eastAsia="zh-CN"/>
        </w:rPr>
        <w:t xml:space="preserve"> учреждени</w:t>
      </w:r>
      <w:r>
        <w:rPr>
          <w:rFonts w:ascii="Times New Roman" w:hAnsi="Times New Roman"/>
          <w:szCs w:val="28"/>
          <w:lang w:eastAsia="zh-CN"/>
        </w:rPr>
        <w:t>е</w:t>
      </w:r>
      <w:r w:rsidRPr="00BD3679">
        <w:rPr>
          <w:rFonts w:ascii="Times New Roman" w:hAnsi="Times New Roman"/>
          <w:szCs w:val="28"/>
          <w:lang w:eastAsia="zh-CN"/>
        </w:rPr>
        <w:t xml:space="preserve"> «Карачаево-Черкесская республиканская инфекционная клиническая больница и Центр по профилактике и борьбе со СПИДом»</w:t>
      </w:r>
      <w:r w:rsidRPr="00BD3679">
        <w:rPr>
          <w:rFonts w:ascii="Times New Roman" w:hAnsi="Times New Roman"/>
          <w:szCs w:val="28"/>
          <w:lang w:eastAsia="zh-CN"/>
        </w:rPr>
        <w:t xml:space="preserve"> </w:t>
      </w:r>
      <w:r w:rsidRPr="00BD3679">
        <w:rPr>
          <w:rFonts w:ascii="Times New Roman" w:hAnsi="Times New Roman"/>
          <w:szCs w:val="28"/>
          <w:lang w:eastAsia="zh-CN"/>
        </w:rPr>
        <w:t>(далее – Учреждение).</w:t>
      </w:r>
    </w:p>
    <w:p w:rsidR="00BD3679" w:rsidRPr="00BD3679" w:rsidRDefault="00BD3679" w:rsidP="00BD3679">
      <w:pPr>
        <w:tabs>
          <w:tab w:val="left" w:pos="0"/>
          <w:tab w:val="left" w:pos="1418"/>
        </w:tabs>
        <w:suppressAutoHyphens/>
        <w:ind w:right="-40" w:firstLine="709"/>
        <w:jc w:val="both"/>
        <w:rPr>
          <w:rFonts w:ascii="Times New Roman" w:hAnsi="Times New Roman"/>
          <w:szCs w:val="28"/>
          <w:lang w:eastAsia="zh-CN"/>
        </w:rPr>
      </w:pPr>
      <w:r w:rsidRPr="00BD3679">
        <w:rPr>
          <w:rFonts w:ascii="Times New Roman" w:hAnsi="Times New Roman"/>
          <w:szCs w:val="28"/>
          <w:lang w:eastAsia="zh-CN"/>
        </w:rPr>
        <w:t xml:space="preserve">Юридический и фактический адрес Учреждения: 369000, </w:t>
      </w:r>
      <w:r>
        <w:rPr>
          <w:rFonts w:ascii="Times New Roman" w:hAnsi="Times New Roman"/>
          <w:szCs w:val="28"/>
          <w:lang w:eastAsia="zh-CN"/>
        </w:rPr>
        <w:t>Карачаево-Черкесская Республика</w:t>
      </w:r>
      <w:r w:rsidRPr="00BD3679">
        <w:rPr>
          <w:rFonts w:ascii="Times New Roman" w:hAnsi="Times New Roman"/>
          <w:szCs w:val="28"/>
          <w:lang w:eastAsia="zh-CN"/>
        </w:rPr>
        <w:t>, г. Черкесск,</w:t>
      </w:r>
      <w:r w:rsidRPr="00BD3679">
        <w:rPr>
          <w:rFonts w:ascii="Times New Roman" w:hAnsi="Times New Roman"/>
          <w:szCs w:val="28"/>
          <w:lang w:eastAsia="zh-CN" w:bidi="ru-RU"/>
        </w:rPr>
        <w:t xml:space="preserve"> пр. Ленина, 142-Б</w:t>
      </w:r>
    </w:p>
    <w:p w:rsidR="00CC77AD" w:rsidRDefault="00BD3679" w:rsidP="00CC77AD">
      <w:pPr>
        <w:pStyle w:val="60"/>
        <w:shd w:val="clear" w:color="auto" w:fill="auto"/>
        <w:tabs>
          <w:tab w:val="left" w:pos="548"/>
        </w:tabs>
        <w:spacing w:before="0"/>
        <w:jc w:val="both"/>
        <w:rPr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CC77AD" w:rsidRPr="00CC77AD">
        <w:rPr>
          <w:color w:val="000000"/>
          <w:sz w:val="28"/>
          <w:szCs w:val="28"/>
          <w:lang w:eastAsia="ru-RU" w:bidi="ru-RU"/>
        </w:rPr>
        <w:t xml:space="preserve">В соответствие с Федеральным законом </w:t>
      </w:r>
      <w:r w:rsidR="00CC77AD" w:rsidRPr="00C664F6">
        <w:rPr>
          <w:color w:val="000000"/>
          <w:sz w:val="28"/>
          <w:szCs w:val="28"/>
          <w:lang w:eastAsia="ru-RU" w:bidi="ru-RU"/>
        </w:rPr>
        <w:t xml:space="preserve">от 08.05.2010 № 83-ФЗ </w:t>
      </w:r>
      <w:r w:rsidR="00071196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="00CC77AD" w:rsidRPr="00C664F6">
        <w:rPr>
          <w:color w:val="000000"/>
          <w:sz w:val="28"/>
          <w:szCs w:val="28"/>
          <w:lang w:eastAsia="ru-RU" w:bidi="ru-RU"/>
        </w:rPr>
        <w:t xml:space="preserve">«О внесении изменений в отдельные законодательные акты Российской </w:t>
      </w:r>
      <w:r w:rsidR="00CC77AD" w:rsidRPr="00071196">
        <w:rPr>
          <w:color w:val="000000"/>
          <w:sz w:val="28"/>
          <w:szCs w:val="28"/>
          <w:lang w:eastAsia="ru-RU" w:bidi="ru-RU"/>
        </w:rPr>
        <w:t xml:space="preserve">Федерации </w:t>
      </w:r>
      <w:r w:rsidR="00CC77AD" w:rsidRPr="00071196">
        <w:rPr>
          <w:rStyle w:val="69pt"/>
          <w:b w:val="0"/>
          <w:sz w:val="28"/>
          <w:szCs w:val="28"/>
        </w:rPr>
        <w:t>в</w:t>
      </w:r>
      <w:r w:rsidR="00CC77AD" w:rsidRPr="00071196">
        <w:rPr>
          <w:rStyle w:val="69pt"/>
          <w:sz w:val="28"/>
          <w:szCs w:val="28"/>
        </w:rPr>
        <w:t xml:space="preserve"> </w:t>
      </w:r>
      <w:r w:rsidR="00CC77AD" w:rsidRPr="00071196">
        <w:rPr>
          <w:color w:val="000000"/>
          <w:sz w:val="28"/>
          <w:szCs w:val="28"/>
          <w:lang w:eastAsia="ru-RU" w:bidi="ru-RU"/>
        </w:rPr>
        <w:t>связи</w:t>
      </w:r>
      <w:r w:rsidR="00CC77AD" w:rsidRPr="00C664F6">
        <w:rPr>
          <w:color w:val="000000"/>
          <w:sz w:val="28"/>
          <w:szCs w:val="28"/>
          <w:lang w:eastAsia="ru-RU" w:bidi="ru-RU"/>
        </w:rPr>
        <w:t xml:space="preserve"> с совершенствованием правового положения государственных (муниципальных) учреждений», законом Карачаево-Черкесской Республики от 15.11.2011 № 61-РЗ «О внесении изменений в </w:t>
      </w:r>
      <w:r w:rsidR="00CC77AD" w:rsidRPr="00C664F6">
        <w:rPr>
          <w:color w:val="000000"/>
          <w:sz w:val="28"/>
          <w:szCs w:val="28"/>
          <w:lang w:eastAsia="ru-RU" w:bidi="ru-RU"/>
        </w:rPr>
        <w:lastRenderedPageBreak/>
        <w:t xml:space="preserve">Закон Карачаево-Черкесской Республики «Об управлении государственной собственностью </w:t>
      </w:r>
      <w:proofErr w:type="gramStart"/>
      <w:r w:rsidR="00CC77AD" w:rsidRPr="00C664F6">
        <w:rPr>
          <w:color w:val="000000"/>
          <w:sz w:val="28"/>
          <w:szCs w:val="28"/>
          <w:lang w:eastAsia="ru-RU" w:bidi="ru-RU"/>
        </w:rPr>
        <w:t>Карачаево- Черкесской</w:t>
      </w:r>
      <w:proofErr w:type="gramEnd"/>
      <w:r w:rsidR="00CC77AD" w:rsidRPr="00C664F6">
        <w:rPr>
          <w:color w:val="000000"/>
          <w:sz w:val="28"/>
          <w:szCs w:val="28"/>
          <w:lang w:eastAsia="ru-RU" w:bidi="ru-RU"/>
        </w:rPr>
        <w:t xml:space="preserve"> Республики», в связи с изменением типа Учреждения в соответствии постановлением Правительства Карачаево-Черкесской Республики от 02.09.2011 № 290 «О создании бюджетных учреждений Карачаево-Черкесской Республики путем изменения типа государственных учреждений Карачаево-Черкесской Республики в соответствии с постановлением Правительства Карачаево-Черкесской Республики от 20.06.2017 №161 «О реорганизации республиканских государственных бюджетных учреждений здравоохранения Карачаево-Черкесской Республики «</w:t>
      </w:r>
      <w:proofErr w:type="gramStart"/>
      <w:r w:rsidR="00CC77AD" w:rsidRPr="00C664F6">
        <w:rPr>
          <w:color w:val="000000"/>
          <w:sz w:val="28"/>
          <w:szCs w:val="28"/>
          <w:lang w:eastAsia="ru-RU" w:bidi="ru-RU"/>
        </w:rPr>
        <w:t>Карачаево- Черкесская</w:t>
      </w:r>
      <w:proofErr w:type="gramEnd"/>
      <w:r w:rsidR="00CC77AD" w:rsidRPr="00C664F6">
        <w:rPr>
          <w:color w:val="000000"/>
          <w:sz w:val="28"/>
          <w:szCs w:val="28"/>
          <w:lang w:eastAsia="ru-RU" w:bidi="ru-RU"/>
        </w:rPr>
        <w:t xml:space="preserve"> республиканская инфекционная клиническая больница» и «Карачаево Черкесской Центр по профилактике и борьбе со СПИДом и инфекционными заболеваниями», и на основании постановления Правительства Карачаево- Черкесской Республики </w:t>
      </w:r>
      <w:proofErr w:type="gramStart"/>
      <w:r w:rsidR="00CC77AD" w:rsidRPr="00C664F6">
        <w:rPr>
          <w:color w:val="000000"/>
          <w:sz w:val="28"/>
          <w:szCs w:val="28"/>
          <w:lang w:eastAsia="ru-RU" w:bidi="ru-RU"/>
        </w:rPr>
        <w:t xml:space="preserve">от 02.03.2018 №44 «О внесении изменений в постановление Правительства Карачаево-Черкесской Республики от 20.06.2017 №161 «О реорганизации республиканских государственных бюджетных учреждений здравоохранения Карачаево-Черкесской Республики «Карачаево-Черкесская республиканская инфекционная клиническая больница» и «Карачаево-Черкесский Центр по профилактике и борьбе со СПИДом и инфекционными заболеваниями» путем реорганизации бюджетных учреждений создано </w:t>
      </w:r>
      <w:r w:rsidR="00CC77AD" w:rsidRPr="00C664F6">
        <w:rPr>
          <w:sz w:val="28"/>
          <w:szCs w:val="28"/>
        </w:rPr>
        <w:t>Республиканское государственное бюджетное лечебно-профилактическое учреждение «Карачаево-Черкесская республиканская инфекционная клиническая больница и Центр по профилактике и</w:t>
      </w:r>
      <w:proofErr w:type="gramEnd"/>
      <w:r w:rsidR="00CC77AD" w:rsidRPr="00C664F6">
        <w:rPr>
          <w:sz w:val="28"/>
          <w:szCs w:val="28"/>
        </w:rPr>
        <w:t xml:space="preserve"> борьбе со СПИДом».</w:t>
      </w:r>
    </w:p>
    <w:p w:rsidR="00016430" w:rsidRDefault="00016430" w:rsidP="00052118">
      <w:pPr>
        <w:ind w:firstLine="720"/>
        <w:jc w:val="both"/>
      </w:pPr>
      <w:r>
        <w:rPr>
          <w:rFonts w:ascii="Times New Roman" w:hAnsi="Times New Roman"/>
          <w:szCs w:val="28"/>
        </w:rPr>
        <w:t xml:space="preserve">В соответствии с Уставом Учреждения, согласованным распоряжением  Министерства  </w:t>
      </w:r>
      <w:r w:rsidR="006E2013">
        <w:rPr>
          <w:rFonts w:ascii="Times New Roman" w:hAnsi="Times New Roman"/>
          <w:szCs w:val="28"/>
        </w:rPr>
        <w:t xml:space="preserve">земельных и </w:t>
      </w:r>
      <w:r>
        <w:rPr>
          <w:rFonts w:ascii="Times New Roman" w:hAnsi="Times New Roman"/>
          <w:szCs w:val="28"/>
        </w:rPr>
        <w:t xml:space="preserve">имущественных отношений Карачаево-Черкесской Республики от </w:t>
      </w:r>
      <w:r w:rsidR="006E2013">
        <w:rPr>
          <w:rFonts w:ascii="Times New Roman" w:hAnsi="Times New Roman"/>
          <w:szCs w:val="28"/>
        </w:rPr>
        <w:t>12.03.2018</w:t>
      </w:r>
      <w:r>
        <w:rPr>
          <w:rFonts w:ascii="Times New Roman" w:hAnsi="Times New Roman"/>
          <w:szCs w:val="28"/>
        </w:rPr>
        <w:t xml:space="preserve">г., утвержденным Приказом Министерства здравоохранения Карачаево-Черкесской Республики </w:t>
      </w:r>
      <w:r w:rsidR="006E20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3.0</w:t>
      </w:r>
      <w:r w:rsidR="006E201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.201</w:t>
      </w:r>
      <w:r w:rsidR="006E2013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г., Учреждение является некоммерческой организацией, не преследует извлечение прибыли в качестве основной цели своей деятельности, не распределяет полученную прибыль между участниками (учредителями), и направляет ее на уставные цели.</w:t>
      </w:r>
    </w:p>
    <w:p w:rsidR="00016430" w:rsidRPr="00052118" w:rsidRDefault="00016430" w:rsidP="00052118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Учреждение является юридическим лицом с момента его государственной регистрации и осуществляет свою деятельность в соответствии с законодательством Российской Федерации, Карачаево- Черкесской Республики и Уставом.</w:t>
      </w:r>
    </w:p>
    <w:p w:rsidR="00016430" w:rsidRPr="00052118" w:rsidRDefault="00016430" w:rsidP="00052118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Учредителем и собственником имущества бюджетного учреждения является Карачаево-Черкесская Республика.</w:t>
      </w:r>
    </w:p>
    <w:p w:rsidR="00016430" w:rsidRPr="00052118" w:rsidRDefault="00016430" w:rsidP="00052118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Полномочия учредителя от имени Карачаево-Черкесской Республики осуществляет Министерство здравоохранения Карачаево-Черкесской Республики (далее - Учредитель), в ведении и непосредственном подчинении которого находится бюджетное учреждение.</w:t>
      </w:r>
    </w:p>
    <w:p w:rsidR="00016430" w:rsidRPr="00052118" w:rsidRDefault="00016430" w:rsidP="00052118">
      <w:pPr>
        <w:ind w:firstLine="720"/>
        <w:jc w:val="both"/>
        <w:rPr>
          <w:rFonts w:ascii="Times New Roman" w:hAnsi="Times New Roman"/>
          <w:szCs w:val="28"/>
        </w:rPr>
      </w:pPr>
      <w:r w:rsidRPr="00052118">
        <w:rPr>
          <w:rFonts w:ascii="Times New Roman" w:hAnsi="Times New Roman"/>
          <w:szCs w:val="28"/>
          <w:lang w:bidi="ru-RU"/>
        </w:rPr>
        <w:t>Полномочия собственника от имени Карачаево-Черкесской Республики осуществляет Министерство имущественных и земельных отношений Карачаево-Черкесской Республики</w:t>
      </w:r>
      <w:r w:rsidRPr="00052118">
        <w:rPr>
          <w:rFonts w:ascii="Times New Roman" w:hAnsi="Times New Roman"/>
          <w:color w:val="0000FF"/>
          <w:szCs w:val="28"/>
          <w:lang w:bidi="ru-RU"/>
        </w:rPr>
        <w:t>.</w:t>
      </w:r>
    </w:p>
    <w:p w:rsidR="00A85B13" w:rsidRPr="00A85B13" w:rsidRDefault="00A85B13" w:rsidP="00052118">
      <w:pPr>
        <w:widowControl w:val="0"/>
        <w:tabs>
          <w:tab w:val="left" w:pos="538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Главным распорядителем средств республиканского бюджета является </w:t>
      </w:r>
      <w:r w:rsidRPr="00A85B13">
        <w:rPr>
          <w:rFonts w:ascii="Times New Roman" w:hAnsi="Times New Roman"/>
          <w:color w:val="000000"/>
          <w:szCs w:val="28"/>
          <w:lang w:bidi="ru-RU"/>
        </w:rPr>
        <w:lastRenderedPageBreak/>
        <w:t>Учредитель, который утверждает бюджетную смету, доводит лимиты бюджетных обязательств, оформляет разрешение на открытие лицевого счета в органах Федерального казначейства, определяет порядок утверждения сметы доходов и расходов по приносящей доход деятельности, осуществляет другие бюджетные полномочия, установленные законодательством Российской Федерации и законодательством Карачаево-Черкесской Республики.</w:t>
      </w:r>
    </w:p>
    <w:p w:rsidR="00A85B13" w:rsidRPr="00A85B13" w:rsidRDefault="00A85B13" w:rsidP="006D3E16">
      <w:pPr>
        <w:widowControl w:val="0"/>
        <w:tabs>
          <w:tab w:val="left" w:pos="514"/>
        </w:tabs>
        <w:spacing w:line="317" w:lineRule="exact"/>
        <w:ind w:right="-1"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A85B13">
        <w:rPr>
          <w:rFonts w:ascii="Times New Roman" w:hAnsi="Times New Roman"/>
          <w:color w:val="000000"/>
          <w:szCs w:val="28"/>
          <w:lang w:bidi="ru-RU"/>
        </w:rPr>
        <w:t xml:space="preserve">Учреждение имеет лицевые счета в территориальных органах Федерального казначейства для учета операций по исполнению </w:t>
      </w:r>
      <w:r w:rsidRPr="00052118">
        <w:rPr>
          <w:rFonts w:ascii="Times New Roman" w:hAnsi="Times New Roman"/>
          <w:color w:val="000000"/>
          <w:szCs w:val="28"/>
          <w:lang w:bidi="ru-RU"/>
        </w:rPr>
        <w:t>Р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еспубликанского бюджета, а также для учета средств, полученных от </w:t>
      </w:r>
      <w:r w:rsidRPr="00052118">
        <w:rPr>
          <w:rFonts w:ascii="Times New Roman" w:hAnsi="Times New Roman"/>
          <w:color w:val="000000"/>
          <w:szCs w:val="28"/>
          <w:lang w:bidi="ru-RU"/>
        </w:rPr>
        <w:t>пр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иносящей доход деятельности, в установленном законодательством </w:t>
      </w:r>
      <w:r w:rsidRPr="00052118">
        <w:rPr>
          <w:rFonts w:ascii="Times New Roman" w:hAnsi="Times New Roman"/>
          <w:color w:val="000000"/>
          <w:szCs w:val="28"/>
          <w:lang w:bidi="ru-RU"/>
        </w:rPr>
        <w:t>Ро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ссийской Федерации и законодательством Карачаево-Черкесской </w:t>
      </w:r>
      <w:r w:rsidRPr="00052118">
        <w:rPr>
          <w:rFonts w:ascii="Times New Roman" w:hAnsi="Times New Roman"/>
          <w:color w:val="000000"/>
          <w:szCs w:val="28"/>
          <w:lang w:bidi="ru-RU"/>
        </w:rPr>
        <w:t>Р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еспублики порядке, круглую печать со своим полным наименованием и </w:t>
      </w:r>
      <w:r w:rsidR="003D1372" w:rsidRPr="00052118">
        <w:rPr>
          <w:rFonts w:ascii="Times New Roman" w:hAnsi="Times New Roman"/>
          <w:color w:val="000000"/>
          <w:szCs w:val="28"/>
          <w:lang w:bidi="ru-RU"/>
        </w:rPr>
        <w:t>изо</w:t>
      </w:r>
      <w:r w:rsidRPr="00A85B13">
        <w:rPr>
          <w:rFonts w:ascii="Times New Roman" w:hAnsi="Times New Roman"/>
          <w:color w:val="000000"/>
          <w:szCs w:val="28"/>
          <w:lang w:bidi="ru-RU"/>
        </w:rPr>
        <w:t xml:space="preserve">бражением Государственного герба Карачаево-Черкесской Республики, </w:t>
      </w:r>
      <w:r w:rsidR="003D1372" w:rsidRPr="00052118">
        <w:rPr>
          <w:rFonts w:ascii="Times New Roman" w:hAnsi="Times New Roman"/>
          <w:color w:val="000000"/>
          <w:szCs w:val="28"/>
          <w:lang w:bidi="ru-RU"/>
        </w:rPr>
        <w:t>шта</w:t>
      </w:r>
      <w:r w:rsidRPr="00A85B13">
        <w:rPr>
          <w:rFonts w:ascii="Times New Roman" w:hAnsi="Times New Roman"/>
          <w:color w:val="000000"/>
          <w:szCs w:val="28"/>
          <w:lang w:bidi="ru-RU"/>
        </w:rPr>
        <w:t>мпы, бланки и другие необходимые реквизиты.</w:t>
      </w:r>
    </w:p>
    <w:p w:rsidR="00A85B13" w:rsidRPr="00052118" w:rsidRDefault="00A85B13" w:rsidP="00052118">
      <w:pPr>
        <w:widowControl w:val="0"/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A85B13">
        <w:rPr>
          <w:rFonts w:ascii="Times New Roman" w:hAnsi="Times New Roman"/>
          <w:color w:val="000000"/>
          <w:szCs w:val="28"/>
          <w:lang w:bidi="ru-RU"/>
        </w:rPr>
        <w:t>Учреждение может выступать истцом и ответчиком в судах.</w:t>
      </w:r>
    </w:p>
    <w:p w:rsidR="003D1372" w:rsidRPr="00052118" w:rsidRDefault="003D1372" w:rsidP="00052118">
      <w:pPr>
        <w:widowControl w:val="0"/>
        <w:tabs>
          <w:tab w:val="left" w:pos="593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Государственные задания для бюджетного учреждения устанавливает Учредитель. Бюджетное учреждение не вправе отказаться от выполнения государственного задания.</w:t>
      </w:r>
    </w:p>
    <w:p w:rsidR="003D1372" w:rsidRPr="00052118" w:rsidRDefault="003D1372" w:rsidP="00052118">
      <w:pPr>
        <w:widowControl w:val="0"/>
        <w:tabs>
          <w:tab w:val="left" w:pos="593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052118">
        <w:rPr>
          <w:rFonts w:ascii="Times New Roman" w:hAnsi="Times New Roman"/>
          <w:color w:val="000000"/>
          <w:szCs w:val="28"/>
          <w:lang w:bidi="ru-RU"/>
        </w:rPr>
        <w:t>Финансовое обеспечение выполнения государственного задания бюджетным учреждением осуществляется в виде субсидий из бюджета Карачаево- Черкесской Республики.</w:t>
      </w:r>
    </w:p>
    <w:p w:rsidR="003D1372" w:rsidRPr="00052118" w:rsidRDefault="003D1372" w:rsidP="00052118">
      <w:pPr>
        <w:widowControl w:val="0"/>
        <w:tabs>
          <w:tab w:val="left" w:pos="524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Учредитель осуществляет финансовое обеспечение выполнения государственного задания с учетом расходов на содержание недвижимого и особо ценного движимого имущества, закрепленного собственником за бюджетным учреждением или приобретенного учреждением за счет средств, выделенных ему учредителем на приобретение такого имущества, расходов на уплату налогов, по которым в качестве объектов налогообложения признается соответствующее имущество, в том числе земельные участки.</w:t>
      </w:r>
    </w:p>
    <w:p w:rsidR="003D1372" w:rsidRPr="003D1372" w:rsidRDefault="003D1372" w:rsidP="00052118">
      <w:pPr>
        <w:widowControl w:val="0"/>
        <w:tabs>
          <w:tab w:val="left" w:pos="519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Учреждение вправе дополнительно использовать средства, полученные из иных предусмотренных законодательством РФ источников, в том числе:</w:t>
      </w:r>
    </w:p>
    <w:p w:rsidR="003D1372" w:rsidRPr="003D1372" w:rsidRDefault="003D1372" w:rsidP="00052118">
      <w:pPr>
        <w:widowControl w:val="0"/>
        <w:numPr>
          <w:ilvl w:val="0"/>
          <w:numId w:val="4"/>
        </w:numPr>
        <w:tabs>
          <w:tab w:val="left" w:pos="217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средства, получаемые от оказания платных медицинских услуг;</w:t>
      </w:r>
    </w:p>
    <w:p w:rsidR="003D1372" w:rsidRPr="003D1372" w:rsidRDefault="003D1372" w:rsidP="00052118">
      <w:pPr>
        <w:widowControl w:val="0"/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-</w:t>
      </w:r>
      <w:r w:rsidR="00052118">
        <w:rPr>
          <w:rFonts w:ascii="Times New Roman" w:hAnsi="Times New Roman"/>
          <w:color w:val="000000"/>
          <w:szCs w:val="28"/>
          <w:lang w:bidi="ru-RU"/>
        </w:rPr>
        <w:t xml:space="preserve">   </w:t>
      </w:r>
      <w:r w:rsidRPr="003D1372">
        <w:rPr>
          <w:rFonts w:ascii="Times New Roman" w:hAnsi="Times New Roman"/>
          <w:color w:val="000000"/>
          <w:szCs w:val="28"/>
          <w:lang w:bidi="ru-RU"/>
        </w:rPr>
        <w:t>средства от осуществления приносящей доход деятельности, предусмотренной законодательством Российской Федерации и законодательством Карачаево- Черкесской Республики;</w:t>
      </w:r>
    </w:p>
    <w:p w:rsidR="003D1372" w:rsidRPr="003D1372" w:rsidRDefault="003D1372" w:rsidP="00052118">
      <w:pPr>
        <w:widowControl w:val="0"/>
        <w:numPr>
          <w:ilvl w:val="0"/>
          <w:numId w:val="4"/>
        </w:numPr>
        <w:tabs>
          <w:tab w:val="left" w:pos="222"/>
        </w:tabs>
        <w:spacing w:line="322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средства, поступающие от сдачи в аренду имущества, закрепленного за Учреждением в порядке, установленном законодательством Российской Федерации;</w:t>
      </w:r>
    </w:p>
    <w:p w:rsidR="00052118" w:rsidRPr="00052118" w:rsidRDefault="00052118" w:rsidP="00052118">
      <w:pPr>
        <w:pStyle w:val="60"/>
        <w:shd w:val="clear" w:color="auto" w:fill="auto"/>
        <w:tabs>
          <w:tab w:val="left" w:pos="529"/>
        </w:tabs>
        <w:spacing w:before="0"/>
        <w:ind w:firstLine="720"/>
        <w:jc w:val="both"/>
        <w:rPr>
          <w:sz w:val="28"/>
          <w:szCs w:val="28"/>
        </w:rPr>
      </w:pPr>
      <w:r w:rsidRPr="00052118">
        <w:rPr>
          <w:color w:val="000000"/>
          <w:sz w:val="28"/>
          <w:szCs w:val="28"/>
          <w:lang w:eastAsia="ru-RU" w:bidi="ru-RU"/>
        </w:rPr>
        <w:t>Имущество Учреждения находится в республиканской собственности и закрепляется за Учреждением на праве оперативного управления.</w:t>
      </w:r>
    </w:p>
    <w:p w:rsidR="003D1372" w:rsidRPr="00052118" w:rsidRDefault="003D1372" w:rsidP="00052118">
      <w:pPr>
        <w:widowControl w:val="0"/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052118">
        <w:rPr>
          <w:rFonts w:ascii="Times New Roman" w:hAnsi="Times New Roman"/>
          <w:color w:val="000000"/>
          <w:szCs w:val="28"/>
          <w:lang w:bidi="ru-RU"/>
        </w:rPr>
        <w:t>Учреждение осуществляет свою деятельность на основании полученной в соответствии с действующим законодательством лицензии.</w:t>
      </w:r>
    </w:p>
    <w:p w:rsidR="003D1372" w:rsidRPr="00052118" w:rsidRDefault="003D1372" w:rsidP="00052118">
      <w:pPr>
        <w:widowControl w:val="0"/>
        <w:tabs>
          <w:tab w:val="left" w:pos="790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052118">
        <w:rPr>
          <w:rFonts w:ascii="Times New Roman" w:hAnsi="Times New Roman"/>
          <w:color w:val="000000"/>
          <w:szCs w:val="28"/>
          <w:lang w:bidi="ru-RU"/>
        </w:rPr>
        <w:tab/>
      </w:r>
      <w:r w:rsidRPr="003D1372">
        <w:rPr>
          <w:rFonts w:ascii="Times New Roman" w:hAnsi="Times New Roman"/>
          <w:color w:val="000000"/>
          <w:szCs w:val="28"/>
          <w:lang w:bidi="ru-RU"/>
        </w:rPr>
        <w:t xml:space="preserve">Целью создания Учреждения является оказание специализированной высококвалифицированной медицинской помощи </w:t>
      </w:r>
      <w:proofErr w:type="gramStart"/>
      <w:r w:rsidRPr="003D1372">
        <w:rPr>
          <w:rFonts w:ascii="Times New Roman" w:hAnsi="Times New Roman"/>
          <w:color w:val="000000"/>
          <w:szCs w:val="28"/>
          <w:lang w:bidi="ru-RU"/>
        </w:rPr>
        <w:t>населению</w:t>
      </w:r>
      <w:proofErr w:type="gramEnd"/>
      <w:r w:rsidRPr="003D1372">
        <w:rPr>
          <w:rFonts w:ascii="Times New Roman" w:hAnsi="Times New Roman"/>
          <w:color w:val="000000"/>
          <w:szCs w:val="28"/>
          <w:lang w:bidi="ru-RU"/>
        </w:rPr>
        <w:t xml:space="preserve"> страдающему инфекционными заболеваниями, включающей в себя диагностику, лечение, </w:t>
      </w:r>
      <w:r w:rsidRPr="003D1372">
        <w:rPr>
          <w:rFonts w:ascii="Times New Roman" w:hAnsi="Times New Roman"/>
          <w:color w:val="000000"/>
          <w:szCs w:val="28"/>
          <w:lang w:bidi="ru-RU"/>
        </w:rPr>
        <w:lastRenderedPageBreak/>
        <w:t>экспертизу, уход и медико-социальную помощь в стационарных у</w:t>
      </w:r>
      <w:r w:rsidR="00052118">
        <w:rPr>
          <w:rFonts w:ascii="Times New Roman" w:hAnsi="Times New Roman"/>
          <w:color w:val="000000"/>
          <w:szCs w:val="28"/>
          <w:lang w:bidi="ru-RU"/>
        </w:rPr>
        <w:t xml:space="preserve">словиях, а также </w:t>
      </w:r>
      <w:r w:rsidRPr="00052118">
        <w:rPr>
          <w:rFonts w:ascii="Times New Roman" w:hAnsi="Times New Roman"/>
          <w:color w:val="000000"/>
          <w:szCs w:val="28"/>
          <w:lang w:bidi="ru-RU"/>
        </w:rPr>
        <w:t>консультативно</w:t>
      </w:r>
      <w:r w:rsidRPr="003D1372">
        <w:rPr>
          <w:rFonts w:ascii="Times New Roman" w:hAnsi="Times New Roman"/>
          <w:color w:val="000000"/>
          <w:szCs w:val="28"/>
          <w:lang w:bidi="ru-RU"/>
        </w:rPr>
        <w:t>-диагностическую помощь амбулаторному контингенту пациентов.</w:t>
      </w:r>
    </w:p>
    <w:p w:rsidR="003D1372" w:rsidRPr="003D1372" w:rsidRDefault="003D1372" w:rsidP="00052118">
      <w:pPr>
        <w:widowControl w:val="0"/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Предметом деятельности Учреждения является:</w:t>
      </w:r>
    </w:p>
    <w:p w:rsidR="003D1372" w:rsidRPr="003D1372" w:rsidRDefault="003D1372" w:rsidP="00052118">
      <w:pPr>
        <w:widowControl w:val="0"/>
        <w:numPr>
          <w:ilvl w:val="0"/>
          <w:numId w:val="4"/>
        </w:numPr>
        <w:tabs>
          <w:tab w:val="left" w:pos="987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проведение стационарного комплексного клинико-диагностического обследования и лечения больных страдающих инфекционными заболеваниями с применением разнообразных медикаментозных и немедикаментозных методов лечения;</w:t>
      </w:r>
    </w:p>
    <w:p w:rsidR="003D1372" w:rsidRPr="003D1372" w:rsidRDefault="003D1372" w:rsidP="00052118">
      <w:pPr>
        <w:widowControl w:val="0"/>
        <w:numPr>
          <w:ilvl w:val="0"/>
          <w:numId w:val="4"/>
        </w:numPr>
        <w:tabs>
          <w:tab w:val="left" w:pos="1026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прием как самостоятельно обративших</w:t>
      </w:r>
      <w:r w:rsidR="00052118" w:rsidRPr="00052118">
        <w:rPr>
          <w:rFonts w:ascii="Times New Roman" w:hAnsi="Times New Roman"/>
          <w:color w:val="000000"/>
          <w:szCs w:val="28"/>
          <w:lang w:bidi="ru-RU"/>
        </w:rPr>
        <w:t>ся, так и по направлению врачей</w:t>
      </w:r>
      <w:r w:rsidRPr="003D1372">
        <w:rPr>
          <w:rFonts w:ascii="Times New Roman" w:hAnsi="Times New Roman"/>
          <w:color w:val="000000"/>
          <w:szCs w:val="28"/>
          <w:lang w:bidi="ru-RU"/>
        </w:rPr>
        <w:t>-специалистов лиц страдающих инфекционными заболеваниями для оказания</w:t>
      </w:r>
      <w:r w:rsidR="00052118">
        <w:rPr>
          <w:rFonts w:ascii="Times New Roman" w:hAnsi="Times New Roman"/>
          <w:color w:val="000000"/>
          <w:szCs w:val="28"/>
          <w:lang w:bidi="ru-RU"/>
        </w:rPr>
        <w:t xml:space="preserve"> </w:t>
      </w:r>
      <w:r w:rsidRPr="003D1372">
        <w:rPr>
          <w:rFonts w:ascii="Times New Roman" w:hAnsi="Times New Roman"/>
          <w:color w:val="000000"/>
          <w:szCs w:val="28"/>
          <w:lang w:bidi="ru-RU"/>
        </w:rPr>
        <w:t>им консультативно-диагностической помощи;</w:t>
      </w:r>
    </w:p>
    <w:p w:rsidR="003D1372" w:rsidRPr="003D1372" w:rsidRDefault="003D1372" w:rsidP="00052118">
      <w:pPr>
        <w:widowControl w:val="0"/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 xml:space="preserve">-осуществление комплекса </w:t>
      </w:r>
      <w:proofErr w:type="spellStart"/>
      <w:proofErr w:type="gramStart"/>
      <w:r w:rsidRPr="003D1372">
        <w:rPr>
          <w:rFonts w:ascii="Times New Roman" w:hAnsi="Times New Roman"/>
          <w:color w:val="000000"/>
          <w:szCs w:val="28"/>
          <w:lang w:bidi="ru-RU"/>
        </w:rPr>
        <w:t>психо</w:t>
      </w:r>
      <w:proofErr w:type="spellEnd"/>
      <w:r w:rsidRPr="003D1372">
        <w:rPr>
          <w:rFonts w:ascii="Times New Roman" w:hAnsi="Times New Roman"/>
          <w:color w:val="000000"/>
          <w:szCs w:val="28"/>
          <w:lang w:bidi="ru-RU"/>
        </w:rPr>
        <w:t>-социальных</w:t>
      </w:r>
      <w:proofErr w:type="gramEnd"/>
      <w:r w:rsidRPr="003D1372">
        <w:rPr>
          <w:rFonts w:ascii="Times New Roman" w:hAnsi="Times New Roman"/>
          <w:color w:val="000000"/>
          <w:szCs w:val="28"/>
          <w:lang w:bidi="ru-RU"/>
        </w:rPr>
        <w:t xml:space="preserve"> программ по реабилитации больных страдающих инфекционными болезнями в стационарных условиях;</w:t>
      </w:r>
    </w:p>
    <w:p w:rsidR="003D1372" w:rsidRPr="003D1372" w:rsidRDefault="003D1372" w:rsidP="00052118">
      <w:pPr>
        <w:widowControl w:val="0"/>
        <w:numPr>
          <w:ilvl w:val="0"/>
          <w:numId w:val="4"/>
        </w:numPr>
        <w:tabs>
          <w:tab w:val="left" w:pos="978"/>
        </w:tabs>
        <w:spacing w:line="317" w:lineRule="exact"/>
        <w:ind w:firstLine="720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3D1372">
        <w:rPr>
          <w:rFonts w:ascii="Times New Roman" w:hAnsi="Times New Roman"/>
          <w:color w:val="000000"/>
          <w:szCs w:val="28"/>
          <w:lang w:bidi="ru-RU"/>
        </w:rPr>
        <w:t>проведение в установленном порядке апробации и внедрение в лечебную практику новых лекарственных препаратов и медицинской техники.</w:t>
      </w:r>
    </w:p>
    <w:p w:rsidR="00CC77AD" w:rsidRPr="00052118" w:rsidRDefault="00052118" w:rsidP="00CC77AD">
      <w:pPr>
        <w:pStyle w:val="21"/>
        <w:shd w:val="clear" w:color="auto" w:fill="auto"/>
        <w:spacing w:line="293" w:lineRule="exact"/>
        <w:ind w:left="34" w:right="5" w:firstLine="675"/>
        <w:jc w:val="both"/>
        <w:rPr>
          <w:color w:val="000000"/>
          <w:sz w:val="28"/>
          <w:szCs w:val="28"/>
          <w:lang w:bidi="ru-RU"/>
        </w:rPr>
      </w:pPr>
      <w:r w:rsidRPr="00052118">
        <w:rPr>
          <w:sz w:val="28"/>
          <w:szCs w:val="28"/>
        </w:rPr>
        <w:t>Полное наименование</w:t>
      </w:r>
      <w:r w:rsidR="00016430" w:rsidRPr="00052118">
        <w:rPr>
          <w:sz w:val="28"/>
          <w:szCs w:val="28"/>
        </w:rPr>
        <w:t>:</w:t>
      </w:r>
      <w:r w:rsidRPr="00052118">
        <w:rPr>
          <w:color w:val="000000"/>
          <w:sz w:val="28"/>
          <w:szCs w:val="28"/>
          <w:lang w:bidi="ru-RU"/>
        </w:rPr>
        <w:t xml:space="preserve"> Республиканское государственное бюджетное лечебно-профилактическое учреждение «Карачаево-Черкесская республиканская инфекционная клиничес</w:t>
      </w:r>
      <w:r w:rsidR="00CC77AD">
        <w:rPr>
          <w:color w:val="000000"/>
          <w:sz w:val="28"/>
          <w:szCs w:val="28"/>
          <w:lang w:bidi="ru-RU"/>
        </w:rPr>
        <w:t>кая</w:t>
      </w:r>
      <w:r w:rsidRPr="00052118">
        <w:rPr>
          <w:color w:val="000000"/>
          <w:sz w:val="28"/>
          <w:szCs w:val="28"/>
          <w:lang w:bidi="ru-RU"/>
        </w:rPr>
        <w:t xml:space="preserve"> больница и Центр по профилактике и борьбе со СПИДом».</w:t>
      </w:r>
    </w:p>
    <w:p w:rsidR="00016430" w:rsidRPr="00052118" w:rsidRDefault="00052118" w:rsidP="00CC77AD">
      <w:pPr>
        <w:pStyle w:val="21"/>
        <w:shd w:val="clear" w:color="auto" w:fill="auto"/>
        <w:spacing w:line="293" w:lineRule="exact"/>
        <w:ind w:left="34" w:right="5" w:firstLine="675"/>
        <w:jc w:val="both"/>
        <w:rPr>
          <w:sz w:val="28"/>
          <w:szCs w:val="28"/>
        </w:rPr>
      </w:pPr>
      <w:r w:rsidRPr="00052118">
        <w:rPr>
          <w:sz w:val="28"/>
          <w:szCs w:val="28"/>
        </w:rPr>
        <w:t xml:space="preserve">Место нахождение субъекта контроля </w:t>
      </w:r>
      <w:r w:rsidR="00016430" w:rsidRPr="00052118">
        <w:rPr>
          <w:sz w:val="28"/>
          <w:szCs w:val="28"/>
        </w:rPr>
        <w:t>юридический и фактический адрес: 369000, Карачаево-Черкесская Республика, г. Черкесск,</w:t>
      </w:r>
      <w:r w:rsidRPr="00052118">
        <w:rPr>
          <w:color w:val="000000"/>
          <w:sz w:val="28"/>
          <w:szCs w:val="28"/>
          <w:lang w:bidi="ru-RU"/>
        </w:rPr>
        <w:t xml:space="preserve"> пр. Ленина, 142-Б</w:t>
      </w:r>
      <w:r w:rsidR="00016430" w:rsidRPr="00052118">
        <w:rPr>
          <w:sz w:val="28"/>
          <w:szCs w:val="28"/>
        </w:rPr>
        <w:t xml:space="preserve">. </w:t>
      </w:r>
    </w:p>
    <w:p w:rsidR="00031380" w:rsidRPr="00DD4F11" w:rsidRDefault="00031380" w:rsidP="00016430">
      <w:pPr>
        <w:ind w:firstLine="900"/>
        <w:jc w:val="center"/>
        <w:rPr>
          <w:rFonts w:ascii="Times New Roman" w:hAnsi="Times New Roman"/>
          <w:b/>
          <w:szCs w:val="28"/>
        </w:rPr>
      </w:pPr>
    </w:p>
    <w:p w:rsidR="00016430" w:rsidRPr="00DD4F11" w:rsidRDefault="00016430" w:rsidP="00016430">
      <w:pPr>
        <w:ind w:firstLine="900"/>
        <w:jc w:val="center"/>
        <w:rPr>
          <w:rFonts w:ascii="Calibri" w:hAnsi="Calibri" w:cs="Calibri"/>
          <w:sz w:val="24"/>
          <w:szCs w:val="24"/>
        </w:rPr>
      </w:pPr>
      <w:r w:rsidRPr="00DD4F11">
        <w:rPr>
          <w:rFonts w:ascii="Times New Roman" w:hAnsi="Times New Roman"/>
          <w:b/>
          <w:szCs w:val="28"/>
        </w:rPr>
        <w:t xml:space="preserve">Выборочной проверкой закупочной деятельности Учреждения  </w:t>
      </w:r>
    </w:p>
    <w:p w:rsidR="00016430" w:rsidRPr="00DD4F11" w:rsidRDefault="00016430" w:rsidP="00016430">
      <w:pPr>
        <w:ind w:firstLine="900"/>
        <w:jc w:val="center"/>
      </w:pPr>
      <w:r w:rsidRPr="00DD4F11">
        <w:rPr>
          <w:rFonts w:ascii="Times New Roman" w:hAnsi="Times New Roman"/>
          <w:b/>
          <w:szCs w:val="28"/>
        </w:rPr>
        <w:t>в 2018 году установлено:</w:t>
      </w:r>
    </w:p>
    <w:p w:rsidR="00016430" w:rsidRDefault="00016430" w:rsidP="00016430">
      <w:pPr>
        <w:ind w:firstLine="900"/>
        <w:jc w:val="center"/>
        <w:rPr>
          <w:rFonts w:ascii="Times New Roman" w:hAnsi="Times New Roman"/>
          <w:b/>
          <w:color w:val="0000FF"/>
          <w:szCs w:val="28"/>
        </w:rPr>
      </w:pPr>
    </w:p>
    <w:p w:rsidR="00016430" w:rsidRDefault="00016430" w:rsidP="00016430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Cs w:val="28"/>
        </w:rPr>
        <w:t>Проверка проводилась по документам, предоставленным Учреждением, а также на основании информации, размещенной в единой информационной системе в сфере закупок</w:t>
      </w:r>
      <w:r w:rsidR="00F12194">
        <w:rPr>
          <w:rFonts w:ascii="Times New Roman" w:hAnsi="Times New Roman"/>
          <w:szCs w:val="28"/>
        </w:rPr>
        <w:t xml:space="preserve"> (далее – ЕИС)</w:t>
      </w:r>
      <w:r>
        <w:rPr>
          <w:rFonts w:ascii="Times New Roman" w:hAnsi="Times New Roman"/>
          <w:szCs w:val="28"/>
        </w:rPr>
        <w:t>.</w:t>
      </w:r>
    </w:p>
    <w:p w:rsidR="00016430" w:rsidRPr="00FC0E89" w:rsidRDefault="00CC77AD" w:rsidP="00B346B8">
      <w:pPr>
        <w:pStyle w:val="60"/>
        <w:shd w:val="clear" w:color="auto" w:fill="auto"/>
        <w:tabs>
          <w:tab w:val="left" w:pos="548"/>
        </w:tabs>
        <w:spacing w:before="0"/>
        <w:jc w:val="both"/>
        <w:rPr>
          <w:color w:val="000000" w:themeColor="text1"/>
          <w:sz w:val="28"/>
          <w:szCs w:val="28"/>
        </w:rPr>
      </w:pPr>
      <w:r>
        <w:rPr>
          <w:color w:val="000000"/>
          <w:lang w:eastAsia="ru-RU" w:bidi="ru-RU"/>
        </w:rPr>
        <w:tab/>
      </w:r>
      <w:r w:rsidR="00016430" w:rsidRPr="00B346B8">
        <w:rPr>
          <w:sz w:val="28"/>
          <w:szCs w:val="28"/>
        </w:rPr>
        <w:t xml:space="preserve">Учреждение осуществляет закупки товаров, работ, услуг за счет бюджетных средств на основании </w:t>
      </w:r>
      <w:r w:rsidR="00016430" w:rsidRPr="00B346B8">
        <w:rPr>
          <w:color w:val="000000"/>
          <w:sz w:val="28"/>
          <w:szCs w:val="28"/>
        </w:rPr>
        <w:t xml:space="preserve">Закона о контрактной системе, </w:t>
      </w:r>
      <w:r w:rsidR="00016430" w:rsidRPr="00FC0E89">
        <w:rPr>
          <w:color w:val="000000" w:themeColor="text1"/>
          <w:sz w:val="28"/>
          <w:szCs w:val="28"/>
        </w:rPr>
        <w:t xml:space="preserve">за счет средств от приносящей доход деятельности на основании  Федерального закона от 18.07. 2011г. №223 «О закупках товаров, работ, услуг отдельными видами юридических лиц». </w:t>
      </w:r>
    </w:p>
    <w:p w:rsidR="00FC0E89" w:rsidRPr="00FC0E89" w:rsidRDefault="00FC0E89" w:rsidP="00FC0E89">
      <w:pPr>
        <w:ind w:firstLine="708"/>
        <w:jc w:val="both"/>
      </w:pPr>
      <w:r w:rsidRPr="00FC0E89">
        <w:rPr>
          <w:rFonts w:ascii="Times New Roman" w:hAnsi="Times New Roman"/>
          <w:szCs w:val="28"/>
        </w:rPr>
        <w:t>В соответствии со ст. 38 Закона о контрактной системе приказом главного врача Учреждения «О приеме на работу» от 14.08.2018г. №108-к ответственным лицом за осуществление закупок (контрактным управляющим) назначена ведущий экономист административно хозяйственного отдела с выполнением обязанностей по закупкам</w:t>
      </w:r>
      <w:proofErr w:type="gramStart"/>
      <w:r w:rsidRPr="00FC0E89">
        <w:rPr>
          <w:rFonts w:ascii="Times New Roman" w:hAnsi="Times New Roman"/>
          <w:szCs w:val="28"/>
        </w:rPr>
        <w:t xml:space="preserve"> </w:t>
      </w:r>
      <w:r w:rsidR="00295EB9">
        <w:rPr>
          <w:rFonts w:ascii="Times New Roman" w:hAnsi="Times New Roman"/>
          <w:szCs w:val="28"/>
        </w:rPr>
        <w:t>.</w:t>
      </w:r>
      <w:proofErr w:type="gramEnd"/>
      <w:r w:rsidR="008227B7">
        <w:rPr>
          <w:rFonts w:ascii="Times New Roman" w:hAnsi="Times New Roman"/>
          <w:szCs w:val="28"/>
        </w:rPr>
        <w:t xml:space="preserve">                  </w:t>
      </w:r>
    </w:p>
    <w:p w:rsidR="00016430" w:rsidRDefault="00016430" w:rsidP="00016430">
      <w:pPr>
        <w:ind w:firstLine="720"/>
        <w:jc w:val="both"/>
      </w:pPr>
      <w:r>
        <w:rPr>
          <w:rFonts w:ascii="Times New Roman" w:hAnsi="Times New Roman"/>
          <w:szCs w:val="28"/>
        </w:rPr>
        <w:t xml:space="preserve">В целях обеспечения эффективного расходования средств республиканского бюджета и (или) федерального бюджета, внебюджетных источников финансирования при осуществлении закупок  товаров, работ и услуг для обеспечения нужд учреждений здравоохранения на территории Карачаево-Черкесской Республики Приказом Министра здравоохранения </w:t>
      </w:r>
      <w:r>
        <w:rPr>
          <w:rFonts w:ascii="Times New Roman" w:hAnsi="Times New Roman"/>
          <w:szCs w:val="28"/>
        </w:rPr>
        <w:lastRenderedPageBreak/>
        <w:t xml:space="preserve">Карачаево-Черкесской Республики № 353-0 от 01.11.2017г. </w:t>
      </w:r>
      <w:r w:rsidR="00B146F7">
        <w:rPr>
          <w:rFonts w:ascii="Times New Roman" w:hAnsi="Times New Roman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Cs w:val="28"/>
        </w:rPr>
        <w:t>РГКУЗ «Территориальный Центр Медицины катастроф Карачаево-Черкесской Республики» определено уполномоченным Учреждением на осуществление полномочий заказчика в части определения  поставщиков (подрядчиков, исполнителей</w:t>
      </w:r>
      <w:proofErr w:type="gramEnd"/>
      <w:r>
        <w:rPr>
          <w:rFonts w:ascii="Times New Roman" w:hAnsi="Times New Roman"/>
          <w:szCs w:val="28"/>
        </w:rPr>
        <w:t>) при осуществлении закупок товаров, работ, услуг путем проведения совместных торгов за счет средств республиканского и (или) федерального бюджетов, сре</w:t>
      </w:r>
      <w:proofErr w:type="gramStart"/>
      <w:r>
        <w:rPr>
          <w:rFonts w:ascii="Times New Roman" w:hAnsi="Times New Roman"/>
          <w:szCs w:val="28"/>
        </w:rPr>
        <w:t>дств стр</w:t>
      </w:r>
      <w:proofErr w:type="gramEnd"/>
      <w:r>
        <w:rPr>
          <w:rFonts w:ascii="Times New Roman" w:hAnsi="Times New Roman"/>
          <w:szCs w:val="28"/>
        </w:rPr>
        <w:t xml:space="preserve">аховой медицинской организации  для учреждений здравоохранения Карачаево-Черкесской Республики. </w:t>
      </w:r>
    </w:p>
    <w:p w:rsidR="00016430" w:rsidRDefault="00016430" w:rsidP="00016430">
      <w:pPr>
        <w:ind w:firstLine="720"/>
        <w:jc w:val="both"/>
      </w:pPr>
      <w:r>
        <w:rPr>
          <w:rFonts w:ascii="Times New Roman" w:hAnsi="Times New Roman"/>
          <w:szCs w:val="28"/>
        </w:rPr>
        <w:t>На основании соглашений Учреждение осуществляет закупки расходных материалов и некоторых лекарственных препаратов путем проведения совместных аукционов.</w:t>
      </w:r>
    </w:p>
    <w:p w:rsidR="00016430" w:rsidRDefault="00016430" w:rsidP="00016430">
      <w:pPr>
        <w:ind w:firstLine="708"/>
        <w:jc w:val="both"/>
      </w:pPr>
      <w:r>
        <w:rPr>
          <w:rFonts w:ascii="Times New Roman" w:hAnsi="Times New Roman"/>
          <w:szCs w:val="28"/>
        </w:rPr>
        <w:t xml:space="preserve">Также в соответствии со ст. 39 Закона о контрактной системе Учреждение осуществляет закупки самостоятельно, в </w:t>
      </w:r>
      <w:proofErr w:type="gramStart"/>
      <w:r>
        <w:rPr>
          <w:rFonts w:ascii="Times New Roman" w:hAnsi="Times New Roman"/>
          <w:szCs w:val="28"/>
        </w:rPr>
        <w:t>связи</w:t>
      </w:r>
      <w:proofErr w:type="gramEnd"/>
      <w:r>
        <w:rPr>
          <w:rFonts w:ascii="Times New Roman" w:hAnsi="Times New Roman"/>
          <w:szCs w:val="28"/>
        </w:rPr>
        <w:t xml:space="preserve"> с чем приказом главного врач</w:t>
      </w:r>
      <w:r w:rsidR="00976B26">
        <w:rPr>
          <w:rFonts w:ascii="Times New Roman" w:hAnsi="Times New Roman"/>
          <w:szCs w:val="28"/>
        </w:rPr>
        <w:t>а Учреждения от 22</w:t>
      </w:r>
      <w:r>
        <w:rPr>
          <w:rFonts w:ascii="Times New Roman" w:hAnsi="Times New Roman"/>
          <w:szCs w:val="28"/>
        </w:rPr>
        <w:t>.01.2018г. №</w:t>
      </w:r>
      <w:r w:rsidR="00976B26">
        <w:rPr>
          <w:rFonts w:ascii="Times New Roman" w:hAnsi="Times New Roman"/>
          <w:szCs w:val="28"/>
        </w:rPr>
        <w:t>32/1-О</w:t>
      </w:r>
      <w:r>
        <w:rPr>
          <w:rFonts w:ascii="Times New Roman" w:hAnsi="Times New Roman"/>
          <w:szCs w:val="28"/>
        </w:rPr>
        <w:t xml:space="preserve"> «</w:t>
      </w:r>
      <w:r w:rsidR="00976B26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 создании единой комиссии</w:t>
      </w:r>
      <w:r w:rsidR="00976B26">
        <w:rPr>
          <w:rFonts w:ascii="Times New Roman" w:hAnsi="Times New Roman"/>
          <w:szCs w:val="28"/>
        </w:rPr>
        <w:t xml:space="preserve"> на 2018г.</w:t>
      </w:r>
      <w:r>
        <w:rPr>
          <w:rFonts w:ascii="Times New Roman" w:hAnsi="Times New Roman"/>
          <w:szCs w:val="28"/>
        </w:rPr>
        <w:t>» создана постоянно действующая комиссия по</w:t>
      </w:r>
      <w:r w:rsidR="00295EB9">
        <w:rPr>
          <w:rFonts w:ascii="Times New Roman" w:hAnsi="Times New Roman"/>
          <w:szCs w:val="28"/>
        </w:rPr>
        <w:t xml:space="preserve"> осуществлению закупок.</w:t>
      </w:r>
    </w:p>
    <w:p w:rsidR="00976B26" w:rsidRDefault="00976B26" w:rsidP="00976B26">
      <w:pPr>
        <w:ind w:firstLine="708"/>
        <w:jc w:val="both"/>
      </w:pPr>
      <w:r>
        <w:rPr>
          <w:rFonts w:ascii="Times New Roman" w:hAnsi="Times New Roman"/>
          <w:szCs w:val="28"/>
        </w:rPr>
        <w:t xml:space="preserve">Приказом главного врача Учреждения от 10.08.2018г. №50/1-О </w:t>
      </w:r>
      <w:r w:rsidR="00545C8E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>«О создании единой комиссии на 2018г.» изменен состав единой комиссии</w:t>
      </w:r>
      <w:r w:rsidR="00CA66B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 осуществлению закупок</w:t>
      </w:r>
      <w:r w:rsidR="00295EB9">
        <w:rPr>
          <w:rFonts w:ascii="Times New Roman" w:hAnsi="Times New Roman"/>
          <w:szCs w:val="28"/>
        </w:rPr>
        <w:t>.</w:t>
      </w:r>
    </w:p>
    <w:p w:rsidR="00016430" w:rsidRPr="00CA66B8" w:rsidRDefault="00016430" w:rsidP="00016430">
      <w:pPr>
        <w:ind w:firstLine="708"/>
        <w:jc w:val="both"/>
      </w:pPr>
      <w:r w:rsidRPr="00CA66B8">
        <w:rPr>
          <w:rFonts w:ascii="Times New Roman" w:hAnsi="Times New Roman"/>
          <w:szCs w:val="28"/>
        </w:rPr>
        <w:t xml:space="preserve">План финансово-хозяйственной деятельности </w:t>
      </w:r>
      <w:r w:rsidR="00D67223">
        <w:rPr>
          <w:rFonts w:ascii="Times New Roman" w:hAnsi="Times New Roman"/>
          <w:szCs w:val="28"/>
        </w:rPr>
        <w:t xml:space="preserve">Учреждения </w:t>
      </w:r>
      <w:r w:rsidRPr="00CA66B8">
        <w:rPr>
          <w:rFonts w:ascii="Times New Roman" w:hAnsi="Times New Roman"/>
          <w:szCs w:val="28"/>
        </w:rPr>
        <w:t xml:space="preserve">на 2018 год утвержден Министерством здравоохранения Карачаево-Черкесской Республики </w:t>
      </w:r>
      <w:r w:rsidR="00CA66B8" w:rsidRPr="00CA66B8">
        <w:rPr>
          <w:rFonts w:ascii="Times New Roman" w:hAnsi="Times New Roman"/>
          <w:szCs w:val="28"/>
        </w:rPr>
        <w:t>09</w:t>
      </w:r>
      <w:r w:rsidRPr="00CA66B8">
        <w:rPr>
          <w:rFonts w:ascii="Times New Roman" w:hAnsi="Times New Roman"/>
          <w:szCs w:val="28"/>
        </w:rPr>
        <w:t>.0</w:t>
      </w:r>
      <w:r w:rsidR="00CA66B8" w:rsidRPr="00CA66B8">
        <w:rPr>
          <w:rFonts w:ascii="Times New Roman" w:hAnsi="Times New Roman"/>
          <w:szCs w:val="28"/>
        </w:rPr>
        <w:t>1</w:t>
      </w:r>
      <w:r w:rsidRPr="00CA66B8">
        <w:rPr>
          <w:rFonts w:ascii="Times New Roman" w:hAnsi="Times New Roman"/>
          <w:szCs w:val="28"/>
        </w:rPr>
        <w:t>.2018г.</w:t>
      </w:r>
    </w:p>
    <w:p w:rsidR="00016430" w:rsidRDefault="00016430" w:rsidP="00016430">
      <w:pPr>
        <w:spacing w:line="23" w:lineRule="atLeast"/>
        <w:ind w:firstLine="708"/>
        <w:jc w:val="both"/>
        <w:rPr>
          <w:rFonts w:ascii="Times New Roman" w:hAnsi="Times New Roman"/>
        </w:rPr>
      </w:pPr>
      <w:r w:rsidRPr="00D42F53">
        <w:rPr>
          <w:rFonts w:ascii="Times New Roman" w:hAnsi="Times New Roman"/>
          <w:szCs w:val="28"/>
        </w:rPr>
        <w:t>В</w:t>
      </w:r>
      <w:r w:rsidR="00D42F53">
        <w:rPr>
          <w:rFonts w:ascii="Times New Roman" w:hAnsi="Times New Roman"/>
          <w:szCs w:val="28"/>
        </w:rPr>
        <w:t xml:space="preserve"> нарушение </w:t>
      </w:r>
      <w:r w:rsidR="00037719">
        <w:rPr>
          <w:rFonts w:ascii="Times New Roman" w:hAnsi="Times New Roman"/>
          <w:szCs w:val="28"/>
        </w:rPr>
        <w:t>ч.</w:t>
      </w:r>
      <w:r w:rsidR="00616C2E">
        <w:rPr>
          <w:rFonts w:ascii="Times New Roman" w:hAnsi="Times New Roman"/>
          <w:szCs w:val="28"/>
        </w:rPr>
        <w:t xml:space="preserve"> </w:t>
      </w:r>
      <w:r w:rsidR="00037719">
        <w:rPr>
          <w:rFonts w:ascii="Times New Roman" w:hAnsi="Times New Roman"/>
          <w:szCs w:val="28"/>
        </w:rPr>
        <w:t xml:space="preserve">8 ст. 17 Закона о контрактной системе </w:t>
      </w:r>
      <w:r w:rsidRPr="00D42F53">
        <w:rPr>
          <w:rFonts w:ascii="Times New Roman" w:hAnsi="Times New Roman"/>
          <w:szCs w:val="28"/>
        </w:rPr>
        <w:t xml:space="preserve"> план закупок товаров, работ, услуг для обеспечения нужд Учреждения на 2018 финансовый год и на плановый период 2019 и 2020 годов утвержден </w:t>
      </w:r>
      <w:r w:rsidR="00D42F53" w:rsidRPr="00D42F53">
        <w:rPr>
          <w:rFonts w:ascii="Times New Roman" w:hAnsi="Times New Roman"/>
          <w:szCs w:val="28"/>
        </w:rPr>
        <w:t>14</w:t>
      </w:r>
      <w:r w:rsidR="00DD3045">
        <w:rPr>
          <w:rFonts w:ascii="Times New Roman" w:hAnsi="Times New Roman"/>
          <w:szCs w:val="28"/>
        </w:rPr>
        <w:t>.02.2018г.</w:t>
      </w:r>
    </w:p>
    <w:p w:rsidR="00037719" w:rsidRPr="00037719" w:rsidRDefault="00037719" w:rsidP="00037719">
      <w:pPr>
        <w:ind w:firstLine="720"/>
        <w:jc w:val="both"/>
        <w:rPr>
          <w:rFonts w:ascii="Times New Roman" w:hAnsi="Times New Roman"/>
          <w:i/>
          <w:szCs w:val="28"/>
        </w:rPr>
      </w:pPr>
      <w:r w:rsidRPr="00037719">
        <w:rPr>
          <w:rFonts w:ascii="Times New Roman" w:hAnsi="Times New Roman"/>
          <w:i/>
          <w:szCs w:val="28"/>
        </w:rPr>
        <w:t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</w:t>
      </w:r>
    </w:p>
    <w:p w:rsidR="00DD3045" w:rsidRPr="0005076A" w:rsidRDefault="00DD3045" w:rsidP="00DD3045">
      <w:pPr>
        <w:spacing w:line="23" w:lineRule="atLeast"/>
        <w:ind w:firstLine="708"/>
        <w:jc w:val="both"/>
      </w:pPr>
      <w:r>
        <w:rPr>
          <w:rFonts w:ascii="Times New Roman" w:hAnsi="Times New Roman"/>
        </w:rPr>
        <w:t>В соответствии с требованиями ч.9 ст.17 Закона о контрактной системе п</w:t>
      </w:r>
      <w:r w:rsidRPr="0005076A">
        <w:rPr>
          <w:rFonts w:ascii="Times New Roman" w:hAnsi="Times New Roman"/>
        </w:rPr>
        <w:t>лан закупок товаров, работ, услуг для обеспечения нужд Учреждения на 201</w:t>
      </w:r>
      <w:r>
        <w:rPr>
          <w:rFonts w:ascii="Times New Roman" w:hAnsi="Times New Roman"/>
        </w:rPr>
        <w:t>8</w:t>
      </w:r>
      <w:r w:rsidRPr="0005076A">
        <w:rPr>
          <w:rFonts w:ascii="Times New Roman" w:hAnsi="Times New Roman"/>
        </w:rPr>
        <w:t xml:space="preserve"> финансовый год и на плановый период 20</w:t>
      </w:r>
      <w:r>
        <w:rPr>
          <w:rFonts w:ascii="Times New Roman" w:hAnsi="Times New Roman"/>
        </w:rPr>
        <w:t>19</w:t>
      </w:r>
      <w:r w:rsidRPr="0005076A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0</w:t>
      </w:r>
      <w:r w:rsidRPr="0005076A">
        <w:rPr>
          <w:rFonts w:ascii="Times New Roman" w:hAnsi="Times New Roman"/>
        </w:rPr>
        <w:t xml:space="preserve"> годов размещен в единой информационной системе в сфере закупок </w:t>
      </w:r>
      <w:r>
        <w:rPr>
          <w:rFonts w:ascii="Times New Roman" w:hAnsi="Times New Roman"/>
        </w:rPr>
        <w:t>14.02.2018</w:t>
      </w:r>
      <w:r w:rsidRPr="0005076A">
        <w:rPr>
          <w:rFonts w:ascii="Times New Roman" w:hAnsi="Times New Roman"/>
        </w:rPr>
        <w:t xml:space="preserve"> г.</w:t>
      </w:r>
    </w:p>
    <w:p w:rsidR="00037719" w:rsidRDefault="00037719" w:rsidP="00016430">
      <w:pPr>
        <w:spacing w:line="23" w:lineRule="atLeast"/>
        <w:ind w:firstLine="708"/>
        <w:jc w:val="both"/>
        <w:rPr>
          <w:rFonts w:ascii="Times New Roman" w:hAnsi="Times New Roman"/>
        </w:rPr>
      </w:pPr>
      <w:r w:rsidRPr="00037719">
        <w:rPr>
          <w:rFonts w:ascii="Times New Roman" w:hAnsi="Times New Roman"/>
        </w:rPr>
        <w:t>В нарушение ч. 10 ст. 21 Закона о контрактной системе п</w:t>
      </w:r>
      <w:r w:rsidR="00016430" w:rsidRPr="00037719">
        <w:rPr>
          <w:rFonts w:ascii="Times New Roman" w:hAnsi="Times New Roman"/>
        </w:rPr>
        <w:t>лан</w:t>
      </w:r>
      <w:r w:rsidRPr="00037719">
        <w:rPr>
          <w:rFonts w:ascii="Times New Roman" w:hAnsi="Times New Roman"/>
        </w:rPr>
        <w:t>-</w:t>
      </w:r>
      <w:r w:rsidR="00016430" w:rsidRPr="00037719">
        <w:rPr>
          <w:rFonts w:ascii="Times New Roman" w:hAnsi="Times New Roman"/>
        </w:rPr>
        <w:t>график</w:t>
      </w:r>
      <w:r w:rsidRPr="00037719">
        <w:rPr>
          <w:rFonts w:ascii="Times New Roman" w:hAnsi="Times New Roman"/>
        </w:rPr>
        <w:t xml:space="preserve"> </w:t>
      </w:r>
      <w:r w:rsidR="00016430" w:rsidRPr="00037719">
        <w:rPr>
          <w:rFonts w:ascii="Times New Roman" w:hAnsi="Times New Roman"/>
        </w:rPr>
        <w:t>закупок товаров, работ, услуг для обеспечения нужд Уч</w:t>
      </w:r>
      <w:r w:rsidRPr="00037719">
        <w:rPr>
          <w:rFonts w:ascii="Times New Roman" w:hAnsi="Times New Roman"/>
        </w:rPr>
        <w:t>реждения на 2018 год утвержден 14</w:t>
      </w:r>
      <w:r w:rsidR="00DD3045">
        <w:rPr>
          <w:rFonts w:ascii="Times New Roman" w:hAnsi="Times New Roman"/>
        </w:rPr>
        <w:t>.02.2018г.</w:t>
      </w:r>
      <w:r w:rsidR="00016430" w:rsidRPr="00037719">
        <w:rPr>
          <w:rFonts w:ascii="Times New Roman" w:hAnsi="Times New Roman"/>
        </w:rPr>
        <w:t xml:space="preserve"> </w:t>
      </w:r>
    </w:p>
    <w:p w:rsidR="00037719" w:rsidRPr="00037719" w:rsidRDefault="00037719" w:rsidP="00037719">
      <w:pPr>
        <w:ind w:firstLine="720"/>
        <w:jc w:val="both"/>
        <w:rPr>
          <w:rFonts w:ascii="Times New Roman" w:hAnsi="Times New Roman"/>
          <w:i/>
        </w:rPr>
      </w:pPr>
      <w:r w:rsidRPr="00037719">
        <w:rPr>
          <w:rFonts w:ascii="Times New Roman" w:hAnsi="Times New Roman"/>
          <w:i/>
        </w:rPr>
        <w:t xml:space="preserve"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 </w:t>
      </w:r>
    </w:p>
    <w:p w:rsidR="00DD3045" w:rsidRPr="00DD3045" w:rsidRDefault="00DD3045" w:rsidP="00016430">
      <w:pPr>
        <w:ind w:firstLine="708"/>
        <w:jc w:val="both"/>
        <w:rPr>
          <w:rFonts w:ascii="Times New Roman" w:hAnsi="Times New Roman"/>
        </w:rPr>
      </w:pPr>
      <w:r w:rsidRPr="00DD3045">
        <w:rPr>
          <w:rFonts w:ascii="Times New Roman" w:hAnsi="Times New Roman"/>
        </w:rPr>
        <w:t xml:space="preserve">В соответствии с требованиями ч. 15 ст. 21 Закона о контрактной системе план-график закупок товаров, работ, услуг для обеспечения нужд </w:t>
      </w:r>
      <w:r w:rsidRPr="00DD3045">
        <w:rPr>
          <w:rFonts w:ascii="Times New Roman" w:hAnsi="Times New Roman"/>
        </w:rPr>
        <w:lastRenderedPageBreak/>
        <w:t>Учреждения на 2018 год размещен  в единой информационной системе в сфере закупок 14.02.2018г.</w:t>
      </w:r>
    </w:p>
    <w:p w:rsidR="00016430" w:rsidRPr="00063BF3" w:rsidRDefault="00016430" w:rsidP="00016430">
      <w:pPr>
        <w:ind w:firstLine="708"/>
        <w:jc w:val="both"/>
      </w:pPr>
      <w:r w:rsidRPr="00063BF3">
        <w:rPr>
          <w:rFonts w:ascii="Times New Roman" w:hAnsi="Times New Roman"/>
          <w:szCs w:val="28"/>
        </w:rPr>
        <w:t>В соответствии с</w:t>
      </w:r>
      <w:r w:rsidR="00D67223" w:rsidRPr="00063BF3">
        <w:rPr>
          <w:rFonts w:ascii="Times New Roman" w:hAnsi="Times New Roman"/>
          <w:szCs w:val="28"/>
        </w:rPr>
        <w:t xml:space="preserve"> итоговыми изменениями </w:t>
      </w:r>
      <w:r w:rsidRPr="00063BF3">
        <w:rPr>
          <w:rFonts w:ascii="Times New Roman" w:hAnsi="Times New Roman"/>
          <w:szCs w:val="28"/>
        </w:rPr>
        <w:t>план</w:t>
      </w:r>
      <w:r w:rsidR="00D67223" w:rsidRPr="00063BF3">
        <w:rPr>
          <w:rFonts w:ascii="Times New Roman" w:hAnsi="Times New Roman"/>
          <w:szCs w:val="28"/>
        </w:rPr>
        <w:t>а</w:t>
      </w:r>
      <w:r w:rsidRPr="00063BF3">
        <w:rPr>
          <w:rFonts w:ascii="Times New Roman" w:hAnsi="Times New Roman"/>
          <w:szCs w:val="28"/>
        </w:rPr>
        <w:t xml:space="preserve"> финансово-хозяйственной деятельности </w:t>
      </w:r>
      <w:r w:rsidR="00D67223" w:rsidRPr="00063BF3">
        <w:rPr>
          <w:rFonts w:ascii="Times New Roman" w:hAnsi="Times New Roman"/>
          <w:szCs w:val="28"/>
        </w:rPr>
        <w:t xml:space="preserve">Учреждения </w:t>
      </w:r>
      <w:r w:rsidRPr="00063BF3">
        <w:rPr>
          <w:rFonts w:ascii="Times New Roman" w:hAnsi="Times New Roman"/>
          <w:szCs w:val="28"/>
        </w:rPr>
        <w:t xml:space="preserve">на 2018 год, утвержденным Министерством здравоохранения Карачаево-Черкесской Республики </w:t>
      </w:r>
      <w:r w:rsidR="00EF3232" w:rsidRPr="00063BF3">
        <w:rPr>
          <w:rFonts w:ascii="Times New Roman" w:hAnsi="Times New Roman"/>
          <w:szCs w:val="28"/>
        </w:rPr>
        <w:t>31</w:t>
      </w:r>
      <w:r w:rsidR="00D67223" w:rsidRPr="00063BF3">
        <w:rPr>
          <w:rFonts w:ascii="Times New Roman" w:hAnsi="Times New Roman"/>
          <w:szCs w:val="28"/>
        </w:rPr>
        <w:t>.</w:t>
      </w:r>
      <w:r w:rsidR="00EF3232" w:rsidRPr="00063BF3">
        <w:rPr>
          <w:rFonts w:ascii="Times New Roman" w:hAnsi="Times New Roman"/>
          <w:szCs w:val="28"/>
        </w:rPr>
        <w:t>12</w:t>
      </w:r>
      <w:r w:rsidRPr="00063BF3">
        <w:rPr>
          <w:rFonts w:ascii="Times New Roman" w:hAnsi="Times New Roman"/>
          <w:szCs w:val="28"/>
        </w:rPr>
        <w:t>.2018г., Учреждению предусмотрен  объем фина</w:t>
      </w:r>
      <w:r w:rsidR="00EF3232" w:rsidRPr="00063BF3">
        <w:rPr>
          <w:rFonts w:ascii="Times New Roman" w:hAnsi="Times New Roman"/>
          <w:szCs w:val="28"/>
        </w:rPr>
        <w:t>нсового обеспечения  в размере 64</w:t>
      </w:r>
      <w:r w:rsidR="001B3113" w:rsidRPr="00063BF3">
        <w:rPr>
          <w:rFonts w:ascii="Times New Roman" w:hAnsi="Times New Roman"/>
          <w:szCs w:val="28"/>
        </w:rPr>
        <w:t xml:space="preserve"> </w:t>
      </w:r>
      <w:r w:rsidR="00EF3232" w:rsidRPr="00063BF3">
        <w:rPr>
          <w:rFonts w:ascii="Times New Roman" w:hAnsi="Times New Roman"/>
          <w:szCs w:val="28"/>
        </w:rPr>
        <w:t>4</w:t>
      </w:r>
      <w:r w:rsidR="001B3113" w:rsidRPr="00063BF3">
        <w:rPr>
          <w:rFonts w:ascii="Times New Roman" w:hAnsi="Times New Roman"/>
          <w:szCs w:val="28"/>
        </w:rPr>
        <w:t>10 223,75</w:t>
      </w:r>
      <w:r w:rsidRPr="00063BF3">
        <w:rPr>
          <w:rFonts w:ascii="Times New Roman" w:hAnsi="Times New Roman"/>
          <w:szCs w:val="28"/>
        </w:rPr>
        <w:t xml:space="preserve"> р</w:t>
      </w:r>
      <w:r w:rsidRPr="00063BF3">
        <w:rPr>
          <w:rFonts w:ascii="Times New Roman" w:hAnsi="Times New Roman"/>
          <w:spacing w:val="-4"/>
          <w:szCs w:val="28"/>
        </w:rPr>
        <w:t xml:space="preserve">убля (средства ОМС- </w:t>
      </w:r>
      <w:r w:rsidR="001B3113" w:rsidRPr="00063BF3">
        <w:rPr>
          <w:rFonts w:ascii="Times New Roman" w:hAnsi="Times New Roman"/>
          <w:spacing w:val="-4"/>
          <w:szCs w:val="28"/>
        </w:rPr>
        <w:t>46 635 823,75</w:t>
      </w:r>
      <w:r w:rsidRPr="00063BF3">
        <w:rPr>
          <w:rFonts w:ascii="Times New Roman" w:hAnsi="Times New Roman"/>
          <w:spacing w:val="-4"/>
          <w:szCs w:val="28"/>
        </w:rPr>
        <w:t xml:space="preserve"> рубл</w:t>
      </w:r>
      <w:r w:rsidR="001B3113" w:rsidRPr="00063BF3">
        <w:rPr>
          <w:rFonts w:ascii="Times New Roman" w:hAnsi="Times New Roman"/>
          <w:spacing w:val="-4"/>
          <w:szCs w:val="28"/>
        </w:rPr>
        <w:t>я</w:t>
      </w:r>
      <w:r w:rsidRPr="00063BF3">
        <w:rPr>
          <w:rFonts w:ascii="Times New Roman" w:hAnsi="Times New Roman"/>
          <w:spacing w:val="-4"/>
          <w:szCs w:val="28"/>
        </w:rPr>
        <w:t>,  средства от о</w:t>
      </w:r>
      <w:r w:rsidR="001B3113" w:rsidRPr="00063BF3">
        <w:rPr>
          <w:rFonts w:ascii="Times New Roman" w:hAnsi="Times New Roman"/>
          <w:spacing w:val="-4"/>
          <w:szCs w:val="28"/>
        </w:rPr>
        <w:t>казания платных услуг  – 6 910 000</w:t>
      </w:r>
      <w:r w:rsidRPr="00063BF3">
        <w:rPr>
          <w:rFonts w:ascii="Times New Roman" w:hAnsi="Times New Roman"/>
          <w:spacing w:val="-4"/>
          <w:szCs w:val="28"/>
        </w:rPr>
        <w:t xml:space="preserve"> рублей, исполнение государственного задания – </w:t>
      </w:r>
      <w:r w:rsidR="001B3113" w:rsidRPr="00063BF3">
        <w:rPr>
          <w:rFonts w:ascii="Times New Roman" w:hAnsi="Times New Roman"/>
          <w:spacing w:val="-4"/>
          <w:szCs w:val="28"/>
        </w:rPr>
        <w:t>10 864 400</w:t>
      </w:r>
      <w:r w:rsidRPr="00063BF3">
        <w:rPr>
          <w:rFonts w:ascii="Times New Roman" w:hAnsi="Times New Roman"/>
          <w:spacing w:val="-4"/>
          <w:szCs w:val="28"/>
        </w:rPr>
        <w:t xml:space="preserve"> рублей), из них на</w:t>
      </w:r>
      <w:r w:rsidRPr="00063BF3">
        <w:rPr>
          <w:rFonts w:ascii="Times New Roman" w:hAnsi="Times New Roman"/>
          <w:spacing w:val="-4"/>
        </w:rPr>
        <w:t xml:space="preserve"> закупку товаров, работ, услуг  предусмотрено – </w:t>
      </w:r>
      <w:r w:rsidR="001B3113" w:rsidRPr="00063BF3">
        <w:rPr>
          <w:rFonts w:ascii="Times New Roman" w:hAnsi="Times New Roman"/>
          <w:spacing w:val="-4"/>
        </w:rPr>
        <w:t xml:space="preserve">22 665 932,57 </w:t>
      </w:r>
      <w:r w:rsidRPr="00063BF3">
        <w:rPr>
          <w:rFonts w:ascii="Times New Roman" w:hAnsi="Times New Roman"/>
          <w:spacing w:val="-4"/>
        </w:rPr>
        <w:t>рубл</w:t>
      </w:r>
      <w:r w:rsidR="001B3113" w:rsidRPr="00063BF3">
        <w:rPr>
          <w:rFonts w:ascii="Times New Roman" w:hAnsi="Times New Roman"/>
          <w:spacing w:val="-4"/>
        </w:rPr>
        <w:t>я</w:t>
      </w:r>
      <w:r w:rsidRPr="00063BF3">
        <w:rPr>
          <w:rFonts w:ascii="Times New Roman" w:hAnsi="Times New Roman"/>
          <w:spacing w:val="-4"/>
        </w:rPr>
        <w:t xml:space="preserve">, (средства ОМС – </w:t>
      </w:r>
      <w:r w:rsidR="001B3113" w:rsidRPr="00063BF3">
        <w:rPr>
          <w:rFonts w:ascii="Times New Roman" w:hAnsi="Times New Roman"/>
          <w:spacing w:val="-4"/>
        </w:rPr>
        <w:t>17 195 731,32</w:t>
      </w:r>
      <w:r w:rsidRPr="00063BF3">
        <w:rPr>
          <w:rFonts w:ascii="Times New Roman" w:hAnsi="Times New Roman"/>
          <w:spacing w:val="-4"/>
        </w:rPr>
        <w:t xml:space="preserve"> рубл</w:t>
      </w:r>
      <w:r w:rsidR="001B3113" w:rsidRPr="00063BF3">
        <w:rPr>
          <w:rFonts w:ascii="Times New Roman" w:hAnsi="Times New Roman"/>
          <w:spacing w:val="-4"/>
        </w:rPr>
        <w:t>ь</w:t>
      </w:r>
      <w:r w:rsidRPr="00063BF3">
        <w:rPr>
          <w:rFonts w:ascii="Times New Roman" w:hAnsi="Times New Roman"/>
          <w:spacing w:val="-4"/>
        </w:rPr>
        <w:t xml:space="preserve">, средства от оказания платных услуг </w:t>
      </w:r>
      <w:r w:rsidR="001B3113" w:rsidRPr="00063BF3">
        <w:rPr>
          <w:rFonts w:ascii="Times New Roman" w:hAnsi="Times New Roman"/>
          <w:spacing w:val="-4"/>
        </w:rPr>
        <w:t>4 169 101,25</w:t>
      </w:r>
      <w:r w:rsidR="00063BF3" w:rsidRPr="00063BF3">
        <w:rPr>
          <w:rFonts w:ascii="Times New Roman" w:hAnsi="Times New Roman"/>
          <w:spacing w:val="-4"/>
        </w:rPr>
        <w:t xml:space="preserve"> рублей,</w:t>
      </w:r>
      <w:r w:rsidR="00063BF3" w:rsidRPr="00063BF3">
        <w:rPr>
          <w:rFonts w:ascii="Times New Roman" w:hAnsi="Times New Roman"/>
          <w:spacing w:val="-4"/>
          <w:szCs w:val="28"/>
        </w:rPr>
        <w:t xml:space="preserve"> исполнение государственного задания – 1 301 100 рублей</w:t>
      </w:r>
      <w:r w:rsidR="00063BF3">
        <w:rPr>
          <w:rFonts w:ascii="Times New Roman" w:hAnsi="Times New Roman"/>
          <w:spacing w:val="-4"/>
          <w:szCs w:val="28"/>
        </w:rPr>
        <w:t>).</w:t>
      </w:r>
    </w:p>
    <w:p w:rsidR="00016430" w:rsidRDefault="00016430" w:rsidP="00063BF3">
      <w:pPr>
        <w:ind w:firstLine="708"/>
        <w:jc w:val="both"/>
        <w:rPr>
          <w:rFonts w:ascii="Times New Roman" w:hAnsi="Times New Roman"/>
          <w:spacing w:val="-4"/>
          <w:szCs w:val="28"/>
        </w:rPr>
      </w:pPr>
      <w:r w:rsidRPr="00063BF3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</w:t>
      </w:r>
      <w:r w:rsidR="00C4619B">
        <w:rPr>
          <w:rFonts w:ascii="Times New Roman" w:hAnsi="Times New Roman"/>
          <w:spacing w:val="-4"/>
          <w:szCs w:val="28"/>
        </w:rPr>
        <w:t>нной деятельности по средствам о</w:t>
      </w:r>
      <w:r w:rsidRPr="00063BF3">
        <w:rPr>
          <w:rFonts w:ascii="Times New Roman" w:hAnsi="Times New Roman"/>
          <w:spacing w:val="-4"/>
          <w:szCs w:val="28"/>
        </w:rPr>
        <w:t xml:space="preserve">бязательного медицинского страхования на 01.01.2019 года Учреждением в 2018 году исполнены плановые назначения по ОМС в размере </w:t>
      </w:r>
      <w:r w:rsidR="00063BF3" w:rsidRPr="00063BF3">
        <w:rPr>
          <w:rFonts w:ascii="Times New Roman" w:hAnsi="Times New Roman"/>
          <w:spacing w:val="-4"/>
          <w:szCs w:val="28"/>
        </w:rPr>
        <w:t>46 386 664,90</w:t>
      </w:r>
      <w:r w:rsidRPr="00063BF3">
        <w:rPr>
          <w:rFonts w:ascii="Times New Roman" w:hAnsi="Times New Roman"/>
          <w:spacing w:val="-4"/>
          <w:szCs w:val="28"/>
        </w:rPr>
        <w:t xml:space="preserve"> рублей, из них на закупку товаров, работ, услуг </w:t>
      </w:r>
      <w:r w:rsidR="00063BF3" w:rsidRPr="00063BF3">
        <w:rPr>
          <w:rFonts w:ascii="Times New Roman" w:hAnsi="Times New Roman"/>
          <w:spacing w:val="-4"/>
          <w:szCs w:val="28"/>
        </w:rPr>
        <w:t>16 861 808</w:t>
      </w:r>
      <w:r w:rsidRPr="00063BF3">
        <w:rPr>
          <w:rFonts w:ascii="Times New Roman" w:hAnsi="Times New Roman"/>
          <w:spacing w:val="-4"/>
          <w:szCs w:val="28"/>
        </w:rPr>
        <w:t xml:space="preserve"> рубля.</w:t>
      </w:r>
    </w:p>
    <w:p w:rsidR="00063BF3" w:rsidRPr="00063BF3" w:rsidRDefault="00063BF3" w:rsidP="00063BF3">
      <w:pPr>
        <w:ind w:firstLine="708"/>
        <w:jc w:val="both"/>
        <w:rPr>
          <w:rFonts w:ascii="Times New Roman" w:hAnsi="Times New Roman"/>
          <w:color w:val="FF0000"/>
          <w:spacing w:val="-4"/>
          <w:szCs w:val="28"/>
        </w:rPr>
      </w:pPr>
      <w:proofErr w:type="gramStart"/>
      <w:r w:rsidRPr="00D146EB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по средствам от приносящей доход</w:t>
      </w:r>
      <w:proofErr w:type="gramEnd"/>
      <w:r w:rsidRPr="00D146EB">
        <w:rPr>
          <w:rFonts w:ascii="Times New Roman" w:hAnsi="Times New Roman"/>
          <w:spacing w:val="-4"/>
          <w:szCs w:val="28"/>
        </w:rPr>
        <w:t xml:space="preserve"> деятельности на 01.01.2019 года Учреждением в 2018 году исполнены плановые назначения </w:t>
      </w:r>
      <w:r w:rsidR="00D146EB" w:rsidRPr="00D146EB">
        <w:rPr>
          <w:rFonts w:ascii="Times New Roman" w:hAnsi="Times New Roman"/>
          <w:spacing w:val="-4"/>
          <w:szCs w:val="28"/>
        </w:rPr>
        <w:t>по собственным доходам Учреждения</w:t>
      </w:r>
      <w:r w:rsidRPr="00D146EB">
        <w:rPr>
          <w:rFonts w:ascii="Times New Roman" w:hAnsi="Times New Roman"/>
          <w:spacing w:val="-4"/>
          <w:szCs w:val="28"/>
        </w:rPr>
        <w:t xml:space="preserve"> в размере </w:t>
      </w:r>
      <w:r w:rsidR="00BD05C7">
        <w:rPr>
          <w:rFonts w:ascii="Times New Roman" w:hAnsi="Times New Roman"/>
          <w:spacing w:val="-4"/>
          <w:szCs w:val="28"/>
        </w:rPr>
        <w:t xml:space="preserve">                      </w:t>
      </w:r>
      <w:r w:rsidR="00D146EB" w:rsidRPr="00D146EB">
        <w:rPr>
          <w:rFonts w:ascii="Times New Roman" w:hAnsi="Times New Roman"/>
          <w:spacing w:val="-4"/>
          <w:szCs w:val="28"/>
        </w:rPr>
        <w:t>4</w:t>
      </w:r>
      <w:r w:rsidR="00AD6473">
        <w:rPr>
          <w:rFonts w:ascii="Times New Roman" w:hAnsi="Times New Roman"/>
          <w:spacing w:val="-4"/>
          <w:szCs w:val="28"/>
        </w:rPr>
        <w:t xml:space="preserve"> </w:t>
      </w:r>
      <w:r w:rsidR="00D146EB" w:rsidRPr="00D146EB">
        <w:rPr>
          <w:rFonts w:ascii="Times New Roman" w:hAnsi="Times New Roman"/>
          <w:spacing w:val="-4"/>
          <w:szCs w:val="28"/>
        </w:rPr>
        <w:t>790 578,63</w:t>
      </w:r>
      <w:r w:rsidRPr="00D146EB">
        <w:rPr>
          <w:rFonts w:ascii="Times New Roman" w:hAnsi="Times New Roman"/>
          <w:spacing w:val="-4"/>
          <w:szCs w:val="28"/>
        </w:rPr>
        <w:t xml:space="preserve"> рублей</w:t>
      </w:r>
      <w:r w:rsidRPr="005C512F">
        <w:rPr>
          <w:rFonts w:ascii="Times New Roman" w:hAnsi="Times New Roman"/>
          <w:spacing w:val="-4"/>
          <w:szCs w:val="28"/>
        </w:rPr>
        <w:t xml:space="preserve">, из них на закупку товаров, работ, услуг </w:t>
      </w:r>
      <w:r w:rsidR="00AD6473" w:rsidRPr="005C512F">
        <w:rPr>
          <w:rFonts w:ascii="Times New Roman" w:hAnsi="Times New Roman"/>
          <w:spacing w:val="-4"/>
          <w:szCs w:val="28"/>
        </w:rPr>
        <w:t>2 558 041,48</w:t>
      </w:r>
      <w:r w:rsidRPr="005C512F">
        <w:rPr>
          <w:rFonts w:ascii="Times New Roman" w:hAnsi="Times New Roman"/>
          <w:spacing w:val="-4"/>
          <w:szCs w:val="28"/>
        </w:rPr>
        <w:t xml:space="preserve"> рубл</w:t>
      </w:r>
      <w:r w:rsidR="000D7D28" w:rsidRPr="005C512F">
        <w:rPr>
          <w:rFonts w:ascii="Times New Roman" w:hAnsi="Times New Roman"/>
          <w:spacing w:val="-4"/>
          <w:szCs w:val="28"/>
        </w:rPr>
        <w:t>ь</w:t>
      </w:r>
      <w:r w:rsidRPr="005C512F">
        <w:rPr>
          <w:rFonts w:ascii="Times New Roman" w:hAnsi="Times New Roman"/>
          <w:spacing w:val="-4"/>
          <w:szCs w:val="28"/>
        </w:rPr>
        <w:t>.</w:t>
      </w:r>
    </w:p>
    <w:p w:rsidR="00063BF3" w:rsidRPr="00C54285" w:rsidRDefault="00063BF3" w:rsidP="00063BF3">
      <w:pPr>
        <w:ind w:firstLine="708"/>
        <w:jc w:val="both"/>
        <w:rPr>
          <w:rFonts w:ascii="Times New Roman" w:hAnsi="Times New Roman"/>
          <w:spacing w:val="-4"/>
          <w:szCs w:val="28"/>
        </w:rPr>
      </w:pPr>
      <w:r w:rsidRPr="00C54285">
        <w:rPr>
          <w:rFonts w:ascii="Times New Roman" w:hAnsi="Times New Roman"/>
          <w:spacing w:val="-4"/>
          <w:szCs w:val="28"/>
        </w:rPr>
        <w:t xml:space="preserve">В соответствии с предоставленным отчетом об исполнении Учреждением  плана его финансово-хозяйственной деятельности по исполнению государственного задания на 01.01.2019 года Учреждением в 2018 году исполнены плановые назначения в размере </w:t>
      </w:r>
      <w:r w:rsidR="00C54285" w:rsidRPr="00C54285">
        <w:rPr>
          <w:rFonts w:ascii="Times New Roman" w:hAnsi="Times New Roman"/>
          <w:spacing w:val="-4"/>
          <w:szCs w:val="28"/>
        </w:rPr>
        <w:t>10 827 533,68</w:t>
      </w:r>
      <w:r w:rsidRPr="00C54285">
        <w:rPr>
          <w:rFonts w:ascii="Times New Roman" w:hAnsi="Times New Roman"/>
          <w:spacing w:val="-4"/>
          <w:szCs w:val="28"/>
        </w:rPr>
        <w:t xml:space="preserve"> рубл</w:t>
      </w:r>
      <w:r w:rsidR="00C54285" w:rsidRPr="00C54285">
        <w:rPr>
          <w:rFonts w:ascii="Times New Roman" w:hAnsi="Times New Roman"/>
          <w:spacing w:val="-4"/>
          <w:szCs w:val="28"/>
        </w:rPr>
        <w:t>я</w:t>
      </w:r>
      <w:r w:rsidRPr="00C54285">
        <w:rPr>
          <w:rFonts w:ascii="Times New Roman" w:hAnsi="Times New Roman"/>
          <w:spacing w:val="-4"/>
          <w:szCs w:val="28"/>
        </w:rPr>
        <w:t>, из них на закупку товаров, работ, услуг 1</w:t>
      </w:r>
      <w:r w:rsidR="00C54285" w:rsidRPr="00C54285">
        <w:rPr>
          <w:rFonts w:ascii="Times New Roman" w:hAnsi="Times New Roman"/>
          <w:spacing w:val="-4"/>
          <w:szCs w:val="28"/>
        </w:rPr>
        <w:t xml:space="preserve"> 264 712,94</w:t>
      </w:r>
      <w:r w:rsidRPr="00C54285">
        <w:rPr>
          <w:rFonts w:ascii="Times New Roman" w:hAnsi="Times New Roman"/>
          <w:spacing w:val="-4"/>
          <w:szCs w:val="28"/>
        </w:rPr>
        <w:t xml:space="preserve"> рубл</w:t>
      </w:r>
      <w:r w:rsidR="00C54285">
        <w:rPr>
          <w:rFonts w:ascii="Times New Roman" w:hAnsi="Times New Roman"/>
          <w:spacing w:val="-4"/>
          <w:szCs w:val="28"/>
        </w:rPr>
        <w:t>ей</w:t>
      </w:r>
      <w:r w:rsidRPr="00C54285">
        <w:rPr>
          <w:rFonts w:ascii="Times New Roman" w:hAnsi="Times New Roman"/>
          <w:spacing w:val="-4"/>
          <w:szCs w:val="28"/>
        </w:rPr>
        <w:t>.</w:t>
      </w:r>
    </w:p>
    <w:p w:rsidR="00016430" w:rsidRPr="006D7FDA" w:rsidRDefault="00016430" w:rsidP="00016430">
      <w:pPr>
        <w:ind w:firstLine="720"/>
        <w:jc w:val="both"/>
        <w:rPr>
          <w:color w:val="000000" w:themeColor="text1"/>
        </w:rPr>
      </w:pPr>
      <w:r w:rsidRPr="006D7FDA">
        <w:rPr>
          <w:rFonts w:ascii="Times New Roman" w:hAnsi="Times New Roman"/>
          <w:color w:val="000000" w:themeColor="text1"/>
          <w:szCs w:val="28"/>
        </w:rPr>
        <w:t xml:space="preserve">В проверяемом периоде при осуществлении закупок использованы конкурентные </w:t>
      </w:r>
      <w:hyperlink r:id="rId7" w:history="1">
        <w:r w:rsidRPr="00907A01">
          <w:rPr>
            <w:rStyle w:val="a4"/>
            <w:rFonts w:eastAsia="Calibri"/>
            <w:color w:val="000000" w:themeColor="text1"/>
            <w:szCs w:val="28"/>
            <w:u w:val="none"/>
          </w:rPr>
          <w:t>способы</w:t>
        </w:r>
      </w:hyperlink>
      <w:r w:rsidRPr="006D7FDA">
        <w:rPr>
          <w:rFonts w:ascii="Times New Roman" w:hAnsi="Times New Roman"/>
          <w:color w:val="000000" w:themeColor="text1"/>
          <w:szCs w:val="28"/>
        </w:rPr>
        <w:t xml:space="preserve"> определения поставщиков (подрядчиков, исполнителей) и закупки у единственного поставщика (подрядчика, исполнителя). </w:t>
      </w:r>
    </w:p>
    <w:p w:rsidR="00016430" w:rsidRPr="00540A18" w:rsidRDefault="00016430" w:rsidP="00016430">
      <w:pPr>
        <w:ind w:firstLine="720"/>
        <w:jc w:val="both"/>
        <w:rPr>
          <w:color w:val="000000" w:themeColor="text1"/>
        </w:rPr>
      </w:pPr>
      <w:bookmarkStart w:id="0" w:name="_Hlk3900124"/>
      <w:r w:rsidRPr="00540A18">
        <w:rPr>
          <w:rFonts w:ascii="Times New Roman" w:hAnsi="Times New Roman"/>
          <w:color w:val="000000" w:themeColor="text1"/>
          <w:szCs w:val="28"/>
        </w:rPr>
        <w:t>В 2018 году было проведено:</w:t>
      </w:r>
    </w:p>
    <w:p w:rsidR="00016430" w:rsidRPr="00C54285" w:rsidRDefault="00016430" w:rsidP="00016430">
      <w:pPr>
        <w:ind w:firstLine="708"/>
        <w:jc w:val="both"/>
      </w:pPr>
      <w:r w:rsidRPr="00540A18">
        <w:rPr>
          <w:rFonts w:ascii="Times New Roman" w:hAnsi="Times New Roman"/>
          <w:color w:val="000000" w:themeColor="text1"/>
          <w:szCs w:val="28"/>
        </w:rPr>
        <w:t xml:space="preserve">- </w:t>
      </w:r>
      <w:r w:rsidR="006D7FDA" w:rsidRPr="00C54285">
        <w:rPr>
          <w:rFonts w:ascii="Times New Roman" w:hAnsi="Times New Roman"/>
          <w:szCs w:val="28"/>
        </w:rPr>
        <w:t xml:space="preserve">51 </w:t>
      </w:r>
      <w:r w:rsidRPr="00C54285">
        <w:rPr>
          <w:rFonts w:ascii="Times New Roman" w:hAnsi="Times New Roman"/>
          <w:szCs w:val="28"/>
        </w:rPr>
        <w:t xml:space="preserve">аукцион в электронной форме с совокупной начальной (максимальной) ценой контрактов </w:t>
      </w:r>
      <w:r w:rsidR="00C54285" w:rsidRPr="00C54285">
        <w:rPr>
          <w:rFonts w:ascii="Times New Roman" w:hAnsi="Times New Roman"/>
          <w:szCs w:val="28"/>
        </w:rPr>
        <w:t>1</w:t>
      </w:r>
      <w:r w:rsidR="006975B4">
        <w:rPr>
          <w:rFonts w:ascii="Times New Roman" w:hAnsi="Times New Roman"/>
          <w:szCs w:val="28"/>
        </w:rPr>
        <w:t>2 979 732,06</w:t>
      </w:r>
      <w:r w:rsidRPr="00C54285">
        <w:rPr>
          <w:rFonts w:ascii="Times New Roman" w:hAnsi="Times New Roman"/>
          <w:szCs w:val="28"/>
        </w:rPr>
        <w:t xml:space="preserve"> рубл</w:t>
      </w:r>
      <w:r w:rsidR="006975B4">
        <w:rPr>
          <w:rFonts w:ascii="Times New Roman" w:hAnsi="Times New Roman"/>
          <w:szCs w:val="28"/>
        </w:rPr>
        <w:t>я</w:t>
      </w:r>
      <w:r w:rsidRPr="00C54285">
        <w:rPr>
          <w:rFonts w:ascii="Times New Roman" w:hAnsi="Times New Roman"/>
          <w:szCs w:val="28"/>
        </w:rPr>
        <w:t xml:space="preserve">, по результатам проведенных аукционов заключены контракты на сумму – </w:t>
      </w:r>
      <w:r w:rsidR="00C54285" w:rsidRPr="00C54285">
        <w:rPr>
          <w:rFonts w:ascii="Times New Roman" w:hAnsi="Times New Roman"/>
          <w:szCs w:val="28"/>
        </w:rPr>
        <w:t>11 039 884,65</w:t>
      </w:r>
      <w:r w:rsidRPr="00C54285">
        <w:rPr>
          <w:rFonts w:ascii="Times New Roman" w:hAnsi="Times New Roman"/>
          <w:szCs w:val="28"/>
        </w:rPr>
        <w:t xml:space="preserve"> рублей. </w:t>
      </w:r>
    </w:p>
    <w:p w:rsidR="00016430" w:rsidRPr="0018001E" w:rsidRDefault="00016430" w:rsidP="00016430">
      <w:pPr>
        <w:ind w:firstLine="708"/>
        <w:jc w:val="both"/>
      </w:pPr>
      <w:r w:rsidRPr="0018001E">
        <w:rPr>
          <w:rFonts w:ascii="Times New Roman" w:hAnsi="Times New Roman"/>
          <w:szCs w:val="28"/>
        </w:rPr>
        <w:t xml:space="preserve">- </w:t>
      </w:r>
      <w:r w:rsidR="00540A18" w:rsidRPr="0018001E">
        <w:rPr>
          <w:rFonts w:ascii="Times New Roman" w:hAnsi="Times New Roman"/>
          <w:szCs w:val="28"/>
        </w:rPr>
        <w:t xml:space="preserve">4 запроса котировок </w:t>
      </w:r>
      <w:r w:rsidRPr="0018001E">
        <w:rPr>
          <w:rFonts w:ascii="Times New Roman" w:hAnsi="Times New Roman"/>
          <w:szCs w:val="28"/>
        </w:rPr>
        <w:t>с начальной максимальной ценой контракта</w:t>
      </w:r>
      <w:r w:rsidR="00540A18" w:rsidRPr="0018001E">
        <w:rPr>
          <w:rFonts w:ascii="Times New Roman" w:hAnsi="Times New Roman"/>
          <w:szCs w:val="28"/>
        </w:rPr>
        <w:t xml:space="preserve"> </w:t>
      </w:r>
      <w:r w:rsidR="00134716">
        <w:rPr>
          <w:rFonts w:ascii="Times New Roman" w:hAnsi="Times New Roman"/>
          <w:szCs w:val="28"/>
        </w:rPr>
        <w:t xml:space="preserve">                 </w:t>
      </w:r>
      <w:r w:rsidR="00540A18" w:rsidRPr="0018001E">
        <w:rPr>
          <w:rFonts w:ascii="Times New Roman" w:hAnsi="Times New Roman"/>
        </w:rPr>
        <w:t>517 856,83 рублей</w:t>
      </w:r>
      <w:r w:rsidR="0018001E" w:rsidRPr="0018001E">
        <w:rPr>
          <w:rFonts w:ascii="Times New Roman" w:hAnsi="Times New Roman"/>
        </w:rPr>
        <w:t>,</w:t>
      </w:r>
      <w:r w:rsidRPr="0018001E">
        <w:rPr>
          <w:rFonts w:ascii="Times New Roman" w:hAnsi="Times New Roman"/>
          <w:szCs w:val="28"/>
        </w:rPr>
        <w:t xml:space="preserve"> по итогам проведенн</w:t>
      </w:r>
      <w:r w:rsidR="0018001E" w:rsidRPr="0018001E">
        <w:rPr>
          <w:rFonts w:ascii="Times New Roman" w:hAnsi="Times New Roman"/>
          <w:szCs w:val="28"/>
        </w:rPr>
        <w:t>ых</w:t>
      </w:r>
      <w:r w:rsidRPr="0018001E">
        <w:rPr>
          <w:rFonts w:ascii="Times New Roman" w:hAnsi="Times New Roman"/>
          <w:szCs w:val="28"/>
        </w:rPr>
        <w:t xml:space="preserve"> </w:t>
      </w:r>
      <w:r w:rsidR="0018001E" w:rsidRPr="0018001E">
        <w:rPr>
          <w:rFonts w:ascii="Times New Roman" w:hAnsi="Times New Roman"/>
          <w:szCs w:val="28"/>
        </w:rPr>
        <w:t>запросов котировок</w:t>
      </w:r>
      <w:r w:rsidRPr="0018001E">
        <w:rPr>
          <w:rFonts w:ascii="Times New Roman" w:hAnsi="Times New Roman"/>
          <w:szCs w:val="28"/>
        </w:rPr>
        <w:t xml:space="preserve"> заключен</w:t>
      </w:r>
      <w:r w:rsidR="0018001E" w:rsidRPr="0018001E">
        <w:rPr>
          <w:rFonts w:ascii="Times New Roman" w:hAnsi="Times New Roman"/>
          <w:szCs w:val="28"/>
        </w:rPr>
        <w:t>ы</w:t>
      </w:r>
      <w:r w:rsidRPr="0018001E">
        <w:rPr>
          <w:rFonts w:ascii="Times New Roman" w:hAnsi="Times New Roman"/>
          <w:szCs w:val="28"/>
        </w:rPr>
        <w:t xml:space="preserve"> контракт</w:t>
      </w:r>
      <w:r w:rsidR="0018001E" w:rsidRPr="0018001E">
        <w:rPr>
          <w:rFonts w:ascii="Times New Roman" w:hAnsi="Times New Roman"/>
          <w:szCs w:val="28"/>
        </w:rPr>
        <w:t>ы</w:t>
      </w:r>
      <w:r w:rsidRPr="0018001E">
        <w:rPr>
          <w:rFonts w:ascii="Times New Roman" w:hAnsi="Times New Roman"/>
          <w:szCs w:val="28"/>
        </w:rPr>
        <w:t xml:space="preserve">  на сумму 4</w:t>
      </w:r>
      <w:r w:rsidR="0018001E" w:rsidRPr="0018001E">
        <w:rPr>
          <w:rFonts w:ascii="Times New Roman" w:hAnsi="Times New Roman"/>
          <w:szCs w:val="28"/>
        </w:rPr>
        <w:t>45 103</w:t>
      </w:r>
      <w:r w:rsidRPr="0018001E">
        <w:rPr>
          <w:rFonts w:ascii="Times New Roman" w:hAnsi="Times New Roman"/>
          <w:szCs w:val="28"/>
        </w:rPr>
        <w:t xml:space="preserve"> рубл</w:t>
      </w:r>
      <w:r w:rsidR="0018001E" w:rsidRPr="0018001E">
        <w:rPr>
          <w:rFonts w:ascii="Times New Roman" w:hAnsi="Times New Roman"/>
          <w:szCs w:val="28"/>
        </w:rPr>
        <w:t>я</w:t>
      </w:r>
      <w:r w:rsidRPr="0018001E">
        <w:rPr>
          <w:rFonts w:ascii="Times New Roman" w:hAnsi="Times New Roman"/>
          <w:szCs w:val="28"/>
        </w:rPr>
        <w:t>;</w:t>
      </w:r>
    </w:p>
    <w:p w:rsidR="00016430" w:rsidRPr="00DA6567" w:rsidRDefault="00016430" w:rsidP="00016430">
      <w:pPr>
        <w:ind w:firstLine="720"/>
        <w:jc w:val="both"/>
      </w:pPr>
      <w:r w:rsidRPr="00540A18">
        <w:rPr>
          <w:rFonts w:ascii="Times New Roman" w:hAnsi="Times New Roman"/>
          <w:color w:val="000000" w:themeColor="text1"/>
          <w:szCs w:val="28"/>
        </w:rPr>
        <w:t>Закупки у единственного поставщика (подрядчика, исполнителя)  на сумму</w:t>
      </w:r>
      <w:r w:rsidRPr="00CA66B8">
        <w:rPr>
          <w:rFonts w:ascii="Times New Roman" w:hAnsi="Times New Roman"/>
          <w:color w:val="1F497D" w:themeColor="text2"/>
          <w:szCs w:val="28"/>
        </w:rPr>
        <w:t xml:space="preserve"> </w:t>
      </w:r>
      <w:r w:rsidR="00DA6567" w:rsidRPr="00DA6567">
        <w:rPr>
          <w:rFonts w:ascii="Times New Roman" w:hAnsi="Times New Roman"/>
          <w:szCs w:val="28"/>
        </w:rPr>
        <w:t>5 029 545,58</w:t>
      </w:r>
      <w:r w:rsidRPr="00DA6567">
        <w:rPr>
          <w:rFonts w:ascii="Times New Roman" w:hAnsi="Times New Roman"/>
          <w:szCs w:val="28"/>
        </w:rPr>
        <w:t xml:space="preserve"> рубля:</w:t>
      </w:r>
    </w:p>
    <w:p w:rsidR="00016430" w:rsidRPr="002C543F" w:rsidRDefault="00016430" w:rsidP="00016430">
      <w:pPr>
        <w:ind w:firstLine="720"/>
        <w:jc w:val="both"/>
        <w:rPr>
          <w:color w:val="000000" w:themeColor="text1"/>
        </w:rPr>
      </w:pPr>
      <w:r w:rsidRPr="002C543F">
        <w:rPr>
          <w:rFonts w:ascii="Times New Roman" w:hAnsi="Times New Roman"/>
          <w:color w:val="000000" w:themeColor="text1"/>
          <w:szCs w:val="28"/>
        </w:rPr>
        <w:t>- п. 1 ч. 1 ст. 93 Закона о контрактной системе –</w:t>
      </w:r>
      <w:r w:rsidR="002C543F" w:rsidRPr="002C543F">
        <w:rPr>
          <w:rFonts w:ascii="Times New Roman" w:hAnsi="Times New Roman"/>
          <w:color w:val="000000" w:themeColor="text1"/>
          <w:szCs w:val="28"/>
        </w:rPr>
        <w:t xml:space="preserve"> 160 000 </w:t>
      </w:r>
      <w:r w:rsidR="00134716">
        <w:rPr>
          <w:rFonts w:ascii="Times New Roman" w:hAnsi="Times New Roman"/>
          <w:color w:val="000000" w:themeColor="text1"/>
          <w:szCs w:val="28"/>
        </w:rPr>
        <w:t>руб.</w:t>
      </w:r>
      <w:r w:rsidRPr="002C543F">
        <w:rPr>
          <w:rFonts w:ascii="Times New Roman" w:hAnsi="Times New Roman"/>
          <w:color w:val="000000" w:themeColor="text1"/>
          <w:szCs w:val="28"/>
        </w:rPr>
        <w:t>;</w:t>
      </w:r>
    </w:p>
    <w:p w:rsidR="00016430" w:rsidRPr="002C543F" w:rsidRDefault="00016430" w:rsidP="00016430">
      <w:pPr>
        <w:ind w:firstLine="720"/>
        <w:jc w:val="both"/>
        <w:rPr>
          <w:color w:val="FF0000"/>
        </w:rPr>
      </w:pPr>
      <w:r w:rsidRPr="00C97938">
        <w:rPr>
          <w:rFonts w:ascii="Times New Roman" w:hAnsi="Times New Roman"/>
          <w:szCs w:val="28"/>
        </w:rPr>
        <w:t xml:space="preserve">- п. 4 ч.1 ст. 93 Закона о контрактной </w:t>
      </w:r>
      <w:r w:rsidRPr="00DA6567">
        <w:rPr>
          <w:rFonts w:ascii="Times New Roman" w:hAnsi="Times New Roman"/>
          <w:szCs w:val="28"/>
        </w:rPr>
        <w:t>системе – 1</w:t>
      </w:r>
      <w:r w:rsidR="00C97938" w:rsidRPr="00DA6567">
        <w:rPr>
          <w:rFonts w:ascii="Times New Roman" w:hAnsi="Times New Roman"/>
          <w:szCs w:val="28"/>
        </w:rPr>
        <w:t xml:space="preserve"> 925 822,52 </w:t>
      </w:r>
      <w:r w:rsidR="00134716">
        <w:rPr>
          <w:rFonts w:ascii="Times New Roman" w:hAnsi="Times New Roman"/>
          <w:szCs w:val="28"/>
        </w:rPr>
        <w:t>руб.</w:t>
      </w:r>
      <w:r w:rsidRPr="00DA6567">
        <w:rPr>
          <w:rFonts w:ascii="Times New Roman" w:hAnsi="Times New Roman"/>
          <w:szCs w:val="28"/>
        </w:rPr>
        <w:t>;</w:t>
      </w:r>
    </w:p>
    <w:p w:rsidR="00016430" w:rsidRPr="002C543F" w:rsidRDefault="00016430" w:rsidP="00016430">
      <w:pPr>
        <w:ind w:firstLine="720"/>
        <w:jc w:val="both"/>
      </w:pPr>
      <w:r w:rsidRPr="002C543F">
        <w:rPr>
          <w:rFonts w:ascii="Times New Roman" w:hAnsi="Times New Roman"/>
          <w:szCs w:val="28"/>
        </w:rPr>
        <w:t xml:space="preserve">- п. </w:t>
      </w:r>
      <w:r w:rsidR="002C543F" w:rsidRPr="002C543F">
        <w:rPr>
          <w:rFonts w:ascii="Times New Roman" w:hAnsi="Times New Roman"/>
          <w:szCs w:val="28"/>
        </w:rPr>
        <w:t>8</w:t>
      </w:r>
      <w:r w:rsidRPr="002C543F">
        <w:rPr>
          <w:rFonts w:ascii="Times New Roman" w:hAnsi="Times New Roman"/>
          <w:szCs w:val="28"/>
        </w:rPr>
        <w:t xml:space="preserve"> ч.1 ст. 93 Закона о контрактной системе – </w:t>
      </w:r>
      <w:r w:rsidR="002C543F" w:rsidRPr="002C543F">
        <w:rPr>
          <w:rFonts w:ascii="Times New Roman" w:hAnsi="Times New Roman"/>
          <w:szCs w:val="28"/>
        </w:rPr>
        <w:t xml:space="preserve">2 943 723,06 </w:t>
      </w:r>
      <w:r w:rsidR="00134716">
        <w:rPr>
          <w:rFonts w:ascii="Times New Roman" w:hAnsi="Times New Roman"/>
          <w:szCs w:val="28"/>
        </w:rPr>
        <w:t>руб</w:t>
      </w:r>
      <w:proofErr w:type="gramStart"/>
      <w:r w:rsidR="00134716">
        <w:rPr>
          <w:rFonts w:ascii="Times New Roman" w:hAnsi="Times New Roman"/>
          <w:szCs w:val="28"/>
        </w:rPr>
        <w:t>.</w:t>
      </w:r>
      <w:r w:rsidRPr="002C543F">
        <w:rPr>
          <w:rFonts w:ascii="Times New Roman" w:hAnsi="Times New Roman"/>
          <w:szCs w:val="28"/>
        </w:rPr>
        <w:t>.</w:t>
      </w:r>
      <w:proofErr w:type="gramEnd"/>
    </w:p>
    <w:p w:rsidR="00016430" w:rsidRPr="00D365D4" w:rsidRDefault="00016430" w:rsidP="00016430">
      <w:pPr>
        <w:ind w:firstLine="720"/>
        <w:jc w:val="both"/>
      </w:pPr>
      <w:r w:rsidRPr="00D365D4">
        <w:rPr>
          <w:rFonts w:ascii="Times New Roman" w:hAnsi="Times New Roman"/>
          <w:spacing w:val="-4"/>
          <w:szCs w:val="28"/>
        </w:rPr>
        <w:lastRenderedPageBreak/>
        <w:t xml:space="preserve">Кредиторская задолженность Учреждения по расчетам с контрагентами на 01.01.2018г. – </w:t>
      </w:r>
      <w:r w:rsidR="00C664F6">
        <w:rPr>
          <w:rFonts w:ascii="Times New Roman" w:hAnsi="Times New Roman"/>
          <w:spacing w:val="-4"/>
          <w:szCs w:val="28"/>
        </w:rPr>
        <w:t>6 095 686,11</w:t>
      </w:r>
      <w:r w:rsidRPr="00D365D4">
        <w:rPr>
          <w:rFonts w:ascii="Times New Roman" w:hAnsi="Times New Roman"/>
          <w:spacing w:val="-4"/>
          <w:szCs w:val="28"/>
        </w:rPr>
        <w:t xml:space="preserve"> рублей.</w:t>
      </w:r>
    </w:p>
    <w:bookmarkEnd w:id="0"/>
    <w:p w:rsidR="00680758" w:rsidRDefault="00680758" w:rsidP="00016430">
      <w:pPr>
        <w:autoSpaceDE w:val="0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В соответствии с требованиями ч. 2 ст. 72 Закона о контрактной системе объем закупок</w:t>
      </w:r>
      <w:r w:rsidR="00F12194">
        <w:rPr>
          <w:rFonts w:ascii="Times New Roman" w:eastAsia="Calibri" w:hAnsi="Times New Roman"/>
          <w:szCs w:val="28"/>
        </w:rPr>
        <w:t>,</w:t>
      </w:r>
      <w:r>
        <w:rPr>
          <w:rFonts w:ascii="Times New Roman" w:eastAsia="Calibri" w:hAnsi="Times New Roman"/>
          <w:szCs w:val="28"/>
        </w:rPr>
        <w:t xml:space="preserve"> осуществленных путем проведения запросов котировок</w:t>
      </w:r>
      <w:r w:rsidR="00F12194">
        <w:rPr>
          <w:rFonts w:ascii="Times New Roman" w:eastAsia="Calibri" w:hAnsi="Times New Roman"/>
          <w:szCs w:val="28"/>
        </w:rPr>
        <w:t>,</w:t>
      </w:r>
      <w:r>
        <w:rPr>
          <w:rFonts w:ascii="Times New Roman" w:eastAsia="Calibri" w:hAnsi="Times New Roman"/>
          <w:szCs w:val="28"/>
        </w:rPr>
        <w:t xml:space="preserve"> не превышает 10% совокупного годового объема закупок Учреждения в 2018году.</w:t>
      </w:r>
    </w:p>
    <w:p w:rsidR="00016430" w:rsidRDefault="00016430" w:rsidP="00016430">
      <w:pPr>
        <w:autoSpaceDE w:val="0"/>
        <w:ind w:firstLine="708"/>
        <w:jc w:val="both"/>
        <w:rPr>
          <w:rFonts w:ascii="Times New Roman" w:eastAsia="Calibri" w:hAnsi="Times New Roman"/>
          <w:szCs w:val="28"/>
        </w:rPr>
      </w:pPr>
      <w:r w:rsidRPr="00D365D4">
        <w:rPr>
          <w:rFonts w:ascii="Times New Roman" w:eastAsia="Calibri" w:hAnsi="Times New Roman"/>
          <w:szCs w:val="28"/>
        </w:rPr>
        <w:t xml:space="preserve">В </w:t>
      </w:r>
      <w:r w:rsidR="00D365D4" w:rsidRPr="00D365D4">
        <w:rPr>
          <w:rFonts w:ascii="Times New Roman" w:eastAsia="Calibri" w:hAnsi="Times New Roman"/>
          <w:szCs w:val="28"/>
        </w:rPr>
        <w:t xml:space="preserve">нарушение ч. 4 ст. 30  Закона о контрактной системе </w:t>
      </w:r>
      <w:r w:rsidRPr="00D365D4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365D4">
        <w:rPr>
          <w:rFonts w:ascii="Times New Roman" w:eastAsia="Calibri" w:hAnsi="Times New Roman"/>
          <w:szCs w:val="28"/>
        </w:rPr>
        <w:t>отчет</w:t>
      </w:r>
      <w:proofErr w:type="gramEnd"/>
      <w:r w:rsidRPr="00D365D4">
        <w:rPr>
          <w:rFonts w:ascii="Times New Roman" w:eastAsia="Calibri" w:hAnsi="Times New Roman"/>
          <w:szCs w:val="28"/>
        </w:rPr>
        <w:t xml:space="preserve"> об объеме закупок у субъект</w:t>
      </w:r>
      <w:r w:rsidR="00680758">
        <w:rPr>
          <w:rFonts w:ascii="Times New Roman" w:eastAsia="Calibri" w:hAnsi="Times New Roman"/>
          <w:szCs w:val="28"/>
        </w:rPr>
        <w:t xml:space="preserve">ов малого предпринимательства, </w:t>
      </w:r>
      <w:r w:rsidRPr="00D365D4">
        <w:rPr>
          <w:rFonts w:ascii="Times New Roman" w:eastAsia="Calibri" w:hAnsi="Times New Roman"/>
          <w:szCs w:val="28"/>
        </w:rPr>
        <w:t xml:space="preserve">социально ориентированных некоммерческих организаций за 2017 год размещен Учреждением в единой информационной системе в сфере закупок </w:t>
      </w:r>
      <w:r w:rsidR="00D365D4" w:rsidRPr="00D365D4">
        <w:rPr>
          <w:rFonts w:ascii="Times New Roman" w:eastAsia="Calibri" w:hAnsi="Times New Roman"/>
          <w:szCs w:val="28"/>
        </w:rPr>
        <w:t>03.04</w:t>
      </w:r>
      <w:r w:rsidRPr="00D365D4">
        <w:rPr>
          <w:rFonts w:ascii="Times New Roman" w:eastAsia="Calibri" w:hAnsi="Times New Roman"/>
          <w:szCs w:val="28"/>
        </w:rPr>
        <w:t xml:space="preserve">.2018 года. </w:t>
      </w:r>
    </w:p>
    <w:p w:rsidR="00D365D4" w:rsidRDefault="00D365D4" w:rsidP="00D365D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i/>
          <w:iCs/>
          <w:szCs w:val="28"/>
          <w:lang w:eastAsia="en-US"/>
        </w:rPr>
      </w:pPr>
      <w:r w:rsidRPr="00037719">
        <w:rPr>
          <w:rFonts w:ascii="Times New Roman" w:hAnsi="Times New Roman"/>
          <w:i/>
        </w:rPr>
        <w:t>Ответственность за данное административное правонарушение предусмотрена ч.</w:t>
      </w:r>
      <w:r>
        <w:rPr>
          <w:rFonts w:ascii="Times New Roman" w:hAnsi="Times New Roman"/>
          <w:i/>
        </w:rPr>
        <w:t xml:space="preserve"> 1.</w:t>
      </w:r>
      <w:r w:rsidRPr="00037719">
        <w:rPr>
          <w:rFonts w:ascii="Times New Roman" w:hAnsi="Times New Roman"/>
          <w:i/>
        </w:rPr>
        <w:t>4 ст.</w:t>
      </w:r>
      <w:r>
        <w:rPr>
          <w:rFonts w:ascii="Times New Roman" w:hAnsi="Times New Roman"/>
          <w:i/>
        </w:rPr>
        <w:t xml:space="preserve"> 7.30</w:t>
      </w:r>
      <w:r w:rsidRPr="00037719">
        <w:rPr>
          <w:rFonts w:ascii="Times New Roman" w:hAnsi="Times New Roman"/>
          <w:i/>
        </w:rPr>
        <w:t xml:space="preserve"> КоАП РФ влечет наложение административного штрафа на должностных лиц в размере</w:t>
      </w:r>
      <w:r w:rsidRPr="00D365D4">
        <w:rPr>
          <w:rFonts w:ascii="Times New Roman" w:eastAsiaTheme="minorHAnsi" w:hAnsi="Times New Roman"/>
          <w:i/>
          <w:iCs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szCs w:val="28"/>
          <w:lang w:eastAsia="en-US"/>
        </w:rPr>
        <w:t>пятнадцати тысяч рублей; на юридических лиц - пятидесяти тысяч рублей.</w:t>
      </w:r>
    </w:p>
    <w:p w:rsidR="009C7105" w:rsidRDefault="009C7105" w:rsidP="009C7105">
      <w:pPr>
        <w:autoSpaceDE w:val="0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Учреждением в 2018 году исполнена обязанность по осуществлению закупок у субъектов малого предпринимательства, социально ориентированных некоммерческих организаций в объеме 27,4% от  совокупного годового объема закупок, рассчитанного с учетом  ч. 1.1 ст. 30 Закона о контрактной системе.</w:t>
      </w:r>
    </w:p>
    <w:p w:rsidR="00D365D4" w:rsidRPr="00037719" w:rsidRDefault="00D365D4" w:rsidP="00D365D4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016430" w:rsidRPr="00C4619B" w:rsidRDefault="00016430" w:rsidP="00016430">
      <w:pPr>
        <w:ind w:firstLine="900"/>
        <w:jc w:val="center"/>
        <w:rPr>
          <w:rFonts w:ascii="Calibri" w:hAnsi="Calibri" w:cs="Calibri"/>
          <w:sz w:val="24"/>
          <w:szCs w:val="24"/>
        </w:rPr>
      </w:pPr>
      <w:r w:rsidRPr="00C4619B">
        <w:rPr>
          <w:rFonts w:ascii="Times New Roman" w:hAnsi="Times New Roman"/>
          <w:b/>
          <w:szCs w:val="28"/>
        </w:rPr>
        <w:t xml:space="preserve">Выборочной проверкой закупочной деятельности Учреждения  </w:t>
      </w:r>
    </w:p>
    <w:p w:rsidR="00016430" w:rsidRPr="00C4619B" w:rsidRDefault="00016430" w:rsidP="00016430">
      <w:pPr>
        <w:ind w:firstLine="900"/>
        <w:jc w:val="center"/>
      </w:pPr>
      <w:r w:rsidRPr="00C4619B">
        <w:rPr>
          <w:rFonts w:ascii="Times New Roman" w:hAnsi="Times New Roman"/>
          <w:b/>
          <w:szCs w:val="28"/>
        </w:rPr>
        <w:t>в 2019 году установлено:</w:t>
      </w:r>
    </w:p>
    <w:p w:rsidR="00016430" w:rsidRPr="00CA66B8" w:rsidRDefault="00016430" w:rsidP="00016430">
      <w:pPr>
        <w:spacing w:line="23" w:lineRule="atLeast"/>
        <w:ind w:firstLine="708"/>
        <w:jc w:val="center"/>
        <w:rPr>
          <w:rFonts w:ascii="Times New Roman" w:hAnsi="Times New Roman"/>
          <w:b/>
          <w:color w:val="1F497D" w:themeColor="text2"/>
          <w:szCs w:val="28"/>
        </w:rPr>
      </w:pPr>
    </w:p>
    <w:p w:rsidR="00016430" w:rsidRPr="00C4619B" w:rsidRDefault="00016430" w:rsidP="00016430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C4619B">
        <w:rPr>
          <w:rFonts w:ascii="Times New Roman" w:hAnsi="Times New Roman"/>
          <w:szCs w:val="28"/>
        </w:rPr>
        <w:t xml:space="preserve">Проверка проводилась по документам, предоставленным Учреждением, а также на основании информации, размещенной в </w:t>
      </w:r>
      <w:r w:rsidR="00F12194">
        <w:rPr>
          <w:rFonts w:ascii="Times New Roman" w:hAnsi="Times New Roman"/>
          <w:szCs w:val="28"/>
        </w:rPr>
        <w:t>ЕИС.</w:t>
      </w:r>
    </w:p>
    <w:p w:rsidR="00016430" w:rsidRPr="00CD5066" w:rsidRDefault="00016430" w:rsidP="00016430">
      <w:pPr>
        <w:ind w:firstLine="708"/>
        <w:jc w:val="both"/>
      </w:pPr>
      <w:r w:rsidRPr="00CD5066">
        <w:rPr>
          <w:rFonts w:ascii="Times New Roman" w:hAnsi="Times New Roman"/>
          <w:szCs w:val="28"/>
        </w:rPr>
        <w:t xml:space="preserve">Учреждение осуществляет закупки товаров, работ, услуг за счет бюджетных средств на основании Закона о контрактной системе, за счет средств от приносящей доход деятельности на основании  Федерального закона от 18.07. 2011г. №223 «О закупках товаров, работ, услуг отдельными видами юридических лиц». </w:t>
      </w:r>
    </w:p>
    <w:p w:rsidR="00016430" w:rsidRPr="00C4619B" w:rsidRDefault="00016430" w:rsidP="00016430">
      <w:pPr>
        <w:ind w:firstLine="720"/>
        <w:jc w:val="both"/>
      </w:pPr>
      <w:r w:rsidRPr="00C4619B">
        <w:rPr>
          <w:rFonts w:ascii="Times New Roman" w:hAnsi="Times New Roman"/>
          <w:szCs w:val="28"/>
        </w:rPr>
        <w:t>На основании соглашений Учреждение осуществляет закупки расходных материалов и некоторых лекарственных препаратов путем проведения совместных аукционов.</w:t>
      </w:r>
    </w:p>
    <w:p w:rsidR="00295EB9" w:rsidRDefault="0043782F" w:rsidP="0043782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Также в соответствии со ст. 39 Закона о контрактной системе Учреждение осуществляет закупки самостоятельно, в </w:t>
      </w:r>
      <w:proofErr w:type="gramStart"/>
      <w:r>
        <w:rPr>
          <w:rFonts w:ascii="Times New Roman" w:hAnsi="Times New Roman"/>
          <w:szCs w:val="28"/>
        </w:rPr>
        <w:t>связи</w:t>
      </w:r>
      <w:proofErr w:type="gramEnd"/>
      <w:r>
        <w:rPr>
          <w:rFonts w:ascii="Times New Roman" w:hAnsi="Times New Roman"/>
          <w:szCs w:val="28"/>
        </w:rPr>
        <w:t xml:space="preserve"> с чем приказом </w:t>
      </w:r>
      <w:proofErr w:type="spellStart"/>
      <w:r w:rsidR="003F5909">
        <w:rPr>
          <w:rFonts w:ascii="Times New Roman" w:hAnsi="Times New Roman"/>
          <w:szCs w:val="28"/>
        </w:rPr>
        <w:t>и.о</w:t>
      </w:r>
      <w:proofErr w:type="spellEnd"/>
      <w:r w:rsidR="003F59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главного врача Учреждения от </w:t>
      </w:r>
      <w:r w:rsidR="003F5909">
        <w:rPr>
          <w:rFonts w:ascii="Times New Roman" w:hAnsi="Times New Roman"/>
          <w:szCs w:val="28"/>
        </w:rPr>
        <w:t>09.01.2019</w:t>
      </w:r>
      <w:r>
        <w:rPr>
          <w:rFonts w:ascii="Times New Roman" w:hAnsi="Times New Roman"/>
          <w:szCs w:val="28"/>
        </w:rPr>
        <w:t>г. №</w:t>
      </w:r>
      <w:r w:rsidR="003F5909">
        <w:rPr>
          <w:rFonts w:ascii="Times New Roman" w:hAnsi="Times New Roman"/>
          <w:szCs w:val="28"/>
        </w:rPr>
        <w:t>06</w:t>
      </w:r>
      <w:r>
        <w:rPr>
          <w:rFonts w:ascii="Times New Roman" w:hAnsi="Times New Roman"/>
          <w:szCs w:val="28"/>
        </w:rPr>
        <w:t>/1-О «О создании единой комиссии</w:t>
      </w:r>
      <w:r w:rsidR="003F5909">
        <w:rPr>
          <w:rFonts w:ascii="Times New Roman" w:hAnsi="Times New Roman"/>
          <w:szCs w:val="28"/>
        </w:rPr>
        <w:t xml:space="preserve"> на 2019</w:t>
      </w:r>
      <w:r>
        <w:rPr>
          <w:rFonts w:ascii="Times New Roman" w:hAnsi="Times New Roman"/>
          <w:szCs w:val="28"/>
        </w:rPr>
        <w:t>г.» создана постоянно действующая ко</w:t>
      </w:r>
      <w:r w:rsidR="00295EB9">
        <w:rPr>
          <w:rFonts w:ascii="Times New Roman" w:hAnsi="Times New Roman"/>
          <w:szCs w:val="28"/>
        </w:rPr>
        <w:t>миссия по осуществлению закупок.</w:t>
      </w:r>
    </w:p>
    <w:p w:rsidR="003F5909" w:rsidRPr="00CA66B8" w:rsidRDefault="003F5909" w:rsidP="003F5909">
      <w:pPr>
        <w:ind w:firstLine="708"/>
        <w:jc w:val="both"/>
      </w:pPr>
      <w:r w:rsidRPr="00CA66B8">
        <w:rPr>
          <w:rFonts w:ascii="Times New Roman" w:hAnsi="Times New Roman"/>
          <w:szCs w:val="28"/>
        </w:rPr>
        <w:t xml:space="preserve">План финансово-хозяйственной деятельности </w:t>
      </w:r>
      <w:r>
        <w:rPr>
          <w:rFonts w:ascii="Times New Roman" w:hAnsi="Times New Roman"/>
          <w:szCs w:val="28"/>
        </w:rPr>
        <w:t xml:space="preserve">Учреждения </w:t>
      </w:r>
      <w:r w:rsidR="0005076A">
        <w:rPr>
          <w:rFonts w:ascii="Times New Roman" w:hAnsi="Times New Roman"/>
          <w:szCs w:val="28"/>
        </w:rPr>
        <w:t>на 2019</w:t>
      </w:r>
      <w:r w:rsidRPr="00CA66B8">
        <w:rPr>
          <w:rFonts w:ascii="Times New Roman" w:hAnsi="Times New Roman"/>
          <w:szCs w:val="28"/>
        </w:rPr>
        <w:t xml:space="preserve"> год утвержден Министерством здравоохранения Карачаево-Черкесской Республики 09.01</w:t>
      </w:r>
      <w:r w:rsidR="0005076A">
        <w:rPr>
          <w:rFonts w:ascii="Times New Roman" w:hAnsi="Times New Roman"/>
          <w:szCs w:val="28"/>
        </w:rPr>
        <w:t>.2019</w:t>
      </w:r>
      <w:r w:rsidRPr="00CA66B8">
        <w:rPr>
          <w:rFonts w:ascii="Times New Roman" w:hAnsi="Times New Roman"/>
          <w:szCs w:val="28"/>
        </w:rPr>
        <w:t>г.</w:t>
      </w:r>
    </w:p>
    <w:p w:rsidR="000B418A" w:rsidRDefault="000B418A" w:rsidP="00016430">
      <w:pPr>
        <w:spacing w:line="23" w:lineRule="atLeast"/>
        <w:ind w:firstLine="708"/>
        <w:jc w:val="both"/>
        <w:rPr>
          <w:rFonts w:ascii="Times New Roman" w:hAnsi="Times New Roman"/>
        </w:rPr>
      </w:pPr>
      <w:r w:rsidRPr="00D42F53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нарушение ч.</w:t>
      </w:r>
      <w:r w:rsidR="00F429B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8 ст. 17 Закона о контрактной системе  </w:t>
      </w:r>
      <w:r>
        <w:rPr>
          <w:rFonts w:ascii="Times New Roman" w:hAnsi="Times New Roman"/>
        </w:rPr>
        <w:t>п</w:t>
      </w:r>
      <w:r w:rsidR="00016430" w:rsidRPr="0005076A">
        <w:rPr>
          <w:rFonts w:ascii="Times New Roman" w:hAnsi="Times New Roman"/>
        </w:rPr>
        <w:t xml:space="preserve">лан закупок товаров, работ, услуг для обеспечения нужд Учреждения на 2019 </w:t>
      </w:r>
      <w:r w:rsidR="00016430" w:rsidRPr="0005076A">
        <w:rPr>
          <w:rFonts w:ascii="Times New Roman" w:hAnsi="Times New Roman"/>
        </w:rPr>
        <w:lastRenderedPageBreak/>
        <w:t>финансовый год и на плановый период 2020 и 2021 годов утвержден 2</w:t>
      </w:r>
      <w:r w:rsidR="0005076A" w:rsidRPr="0005076A">
        <w:rPr>
          <w:rFonts w:ascii="Times New Roman" w:hAnsi="Times New Roman"/>
        </w:rPr>
        <w:t>9</w:t>
      </w:r>
      <w:r w:rsidR="00016430" w:rsidRPr="0005076A">
        <w:rPr>
          <w:rFonts w:ascii="Times New Roman" w:hAnsi="Times New Roman"/>
        </w:rPr>
        <w:t>.0</w:t>
      </w:r>
      <w:r w:rsidR="0005076A" w:rsidRPr="0005076A">
        <w:rPr>
          <w:rFonts w:ascii="Times New Roman" w:hAnsi="Times New Roman"/>
        </w:rPr>
        <w:t>3</w:t>
      </w:r>
      <w:r w:rsidR="00016430" w:rsidRPr="0005076A">
        <w:rPr>
          <w:rFonts w:ascii="Times New Roman" w:hAnsi="Times New Roman"/>
        </w:rPr>
        <w:t>.2019</w:t>
      </w:r>
      <w:r>
        <w:rPr>
          <w:rFonts w:ascii="Times New Roman" w:hAnsi="Times New Roman"/>
        </w:rPr>
        <w:t>г</w:t>
      </w:r>
      <w:r w:rsidR="00016430" w:rsidRPr="0005076A">
        <w:rPr>
          <w:rFonts w:ascii="Times New Roman" w:hAnsi="Times New Roman"/>
        </w:rPr>
        <w:t xml:space="preserve"> </w:t>
      </w:r>
    </w:p>
    <w:p w:rsidR="00DD3045" w:rsidRDefault="00DD3045" w:rsidP="00016430">
      <w:pPr>
        <w:spacing w:line="23" w:lineRule="atLeast"/>
        <w:ind w:firstLine="708"/>
        <w:jc w:val="both"/>
        <w:rPr>
          <w:rFonts w:ascii="Times New Roman" w:hAnsi="Times New Roman"/>
          <w:i/>
          <w:szCs w:val="28"/>
        </w:rPr>
      </w:pPr>
      <w:r w:rsidRPr="00037719">
        <w:rPr>
          <w:rFonts w:ascii="Times New Roman" w:hAnsi="Times New Roman"/>
          <w:i/>
          <w:szCs w:val="28"/>
        </w:rPr>
        <w:t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</w:t>
      </w:r>
    </w:p>
    <w:p w:rsidR="00016430" w:rsidRPr="0005076A" w:rsidRDefault="000B418A" w:rsidP="00016430">
      <w:pPr>
        <w:spacing w:line="23" w:lineRule="atLeast"/>
        <w:ind w:firstLine="708"/>
        <w:jc w:val="both"/>
      </w:pPr>
      <w:r>
        <w:rPr>
          <w:rFonts w:ascii="Times New Roman" w:hAnsi="Times New Roman"/>
        </w:rPr>
        <w:t>В соответствии с требованиями</w:t>
      </w:r>
      <w:r w:rsidR="00DD3045">
        <w:rPr>
          <w:rFonts w:ascii="Times New Roman" w:hAnsi="Times New Roman"/>
        </w:rPr>
        <w:t xml:space="preserve"> ч.9 ст.17 </w:t>
      </w:r>
      <w:r>
        <w:rPr>
          <w:rFonts w:ascii="Times New Roman" w:hAnsi="Times New Roman"/>
        </w:rPr>
        <w:t xml:space="preserve">Закона о контрактной системе </w:t>
      </w:r>
      <w:r w:rsidR="00DD3045">
        <w:rPr>
          <w:rFonts w:ascii="Times New Roman" w:hAnsi="Times New Roman"/>
        </w:rPr>
        <w:t>п</w:t>
      </w:r>
      <w:r w:rsidR="00DD3045" w:rsidRPr="0005076A">
        <w:rPr>
          <w:rFonts w:ascii="Times New Roman" w:hAnsi="Times New Roman"/>
        </w:rPr>
        <w:t xml:space="preserve">лан закупок товаров, работ, услуг для обеспечения нужд Учреждения на 2019 финансовый год и на плановый период 2020 и 2021 годов </w:t>
      </w:r>
      <w:r w:rsidR="00016430" w:rsidRPr="0005076A">
        <w:rPr>
          <w:rFonts w:ascii="Times New Roman" w:hAnsi="Times New Roman"/>
        </w:rPr>
        <w:t>размещен в единой информац</w:t>
      </w:r>
      <w:r w:rsidR="0005076A" w:rsidRPr="0005076A">
        <w:rPr>
          <w:rFonts w:ascii="Times New Roman" w:hAnsi="Times New Roman"/>
        </w:rPr>
        <w:t>ионной системе в сфере закупок 29.03</w:t>
      </w:r>
      <w:r w:rsidR="00016430" w:rsidRPr="0005076A">
        <w:rPr>
          <w:rFonts w:ascii="Times New Roman" w:hAnsi="Times New Roman"/>
        </w:rPr>
        <w:t>.2019 г.</w:t>
      </w:r>
    </w:p>
    <w:p w:rsidR="00DD3045" w:rsidRDefault="00DD3045" w:rsidP="00DD3045">
      <w:pPr>
        <w:spacing w:line="23" w:lineRule="atLeast"/>
        <w:ind w:firstLine="708"/>
        <w:jc w:val="both"/>
        <w:rPr>
          <w:rFonts w:ascii="Times New Roman" w:hAnsi="Times New Roman"/>
        </w:rPr>
      </w:pPr>
      <w:r w:rsidRPr="00037719">
        <w:rPr>
          <w:rFonts w:ascii="Times New Roman" w:hAnsi="Times New Roman"/>
        </w:rPr>
        <w:t>В нарушение ч. 10 ст. 21 Закона о контрактной системе план-график закупок товаров, работ, услуг для обеспечения нужд Уч</w:t>
      </w:r>
      <w:r w:rsidR="002B1834">
        <w:rPr>
          <w:rFonts w:ascii="Times New Roman" w:hAnsi="Times New Roman"/>
        </w:rPr>
        <w:t>реждения на 2019</w:t>
      </w:r>
      <w:r w:rsidRPr="00037719">
        <w:rPr>
          <w:rFonts w:ascii="Times New Roman" w:hAnsi="Times New Roman"/>
        </w:rPr>
        <w:t xml:space="preserve"> год утвержден </w:t>
      </w:r>
      <w:r w:rsidR="002B1834">
        <w:rPr>
          <w:rFonts w:ascii="Times New Roman" w:hAnsi="Times New Roman"/>
        </w:rPr>
        <w:t>29.03</w:t>
      </w:r>
      <w:r>
        <w:rPr>
          <w:rFonts w:ascii="Times New Roman" w:hAnsi="Times New Roman"/>
        </w:rPr>
        <w:t>.201</w:t>
      </w:r>
      <w:r w:rsidR="002B1834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  <w:r w:rsidRPr="00037719">
        <w:rPr>
          <w:rFonts w:ascii="Times New Roman" w:hAnsi="Times New Roman"/>
        </w:rPr>
        <w:t xml:space="preserve"> </w:t>
      </w:r>
    </w:p>
    <w:p w:rsidR="00DD3045" w:rsidRPr="00037719" w:rsidRDefault="00DD3045" w:rsidP="00DD3045">
      <w:pPr>
        <w:ind w:firstLine="720"/>
        <w:jc w:val="both"/>
        <w:rPr>
          <w:rFonts w:ascii="Times New Roman" w:hAnsi="Times New Roman"/>
          <w:i/>
        </w:rPr>
      </w:pPr>
      <w:r w:rsidRPr="00037719">
        <w:rPr>
          <w:rFonts w:ascii="Times New Roman" w:hAnsi="Times New Roman"/>
          <w:i/>
        </w:rPr>
        <w:t xml:space="preserve">Ответственность за данное административное правонарушение предусмотрена ч. 4 ст. 7.29.3 КоАП РФ влечет наложение административного штрафа на должностных лиц в размере от пяти тысяч до тридцати тысяч рублей. </w:t>
      </w:r>
    </w:p>
    <w:p w:rsidR="00DD3045" w:rsidRPr="00DD3045" w:rsidRDefault="00DD3045" w:rsidP="00DD3045">
      <w:pPr>
        <w:ind w:firstLine="708"/>
        <w:jc w:val="both"/>
        <w:rPr>
          <w:rFonts w:ascii="Times New Roman" w:hAnsi="Times New Roman"/>
        </w:rPr>
      </w:pPr>
      <w:r w:rsidRPr="00DD3045">
        <w:rPr>
          <w:rFonts w:ascii="Times New Roman" w:hAnsi="Times New Roman"/>
        </w:rPr>
        <w:t>В соответствии с требованиями ч. 15 ст. 21 Закона о контрактной системе план-график закупок товаров, работ, услуг для обеспечения нужд Учреждения на 201</w:t>
      </w:r>
      <w:r w:rsidR="002B1834">
        <w:rPr>
          <w:rFonts w:ascii="Times New Roman" w:hAnsi="Times New Roman"/>
        </w:rPr>
        <w:t>9</w:t>
      </w:r>
      <w:r w:rsidRPr="00DD3045">
        <w:rPr>
          <w:rFonts w:ascii="Times New Roman" w:hAnsi="Times New Roman"/>
        </w:rPr>
        <w:t xml:space="preserve"> год </w:t>
      </w:r>
      <w:r w:rsidR="00C643AF">
        <w:rPr>
          <w:rFonts w:ascii="Times New Roman" w:hAnsi="Times New Roman"/>
        </w:rPr>
        <w:t>размещен</w:t>
      </w:r>
      <w:r w:rsidRPr="00DD3045">
        <w:rPr>
          <w:rFonts w:ascii="Times New Roman" w:hAnsi="Times New Roman"/>
        </w:rPr>
        <w:t xml:space="preserve"> в единой информационной системе в сфере закупок </w:t>
      </w:r>
      <w:r w:rsidR="002B1834">
        <w:rPr>
          <w:rFonts w:ascii="Times New Roman" w:hAnsi="Times New Roman"/>
        </w:rPr>
        <w:t>01.04</w:t>
      </w:r>
      <w:r w:rsidRPr="00DD3045">
        <w:rPr>
          <w:rFonts w:ascii="Times New Roman" w:hAnsi="Times New Roman"/>
        </w:rPr>
        <w:t>.201</w:t>
      </w:r>
      <w:r w:rsidR="002B1834">
        <w:rPr>
          <w:rFonts w:ascii="Times New Roman" w:hAnsi="Times New Roman"/>
        </w:rPr>
        <w:t>9</w:t>
      </w:r>
      <w:r w:rsidRPr="00DD3045">
        <w:rPr>
          <w:rFonts w:ascii="Times New Roman" w:hAnsi="Times New Roman"/>
        </w:rPr>
        <w:t>г.</w:t>
      </w:r>
    </w:p>
    <w:p w:rsidR="00C643AF" w:rsidRPr="00063BF3" w:rsidRDefault="00C643AF" w:rsidP="00C643AF">
      <w:pPr>
        <w:ind w:firstLine="708"/>
        <w:jc w:val="both"/>
      </w:pPr>
      <w:r w:rsidRPr="00063BF3">
        <w:rPr>
          <w:rFonts w:ascii="Times New Roman" w:hAnsi="Times New Roman"/>
          <w:szCs w:val="28"/>
        </w:rPr>
        <w:t>В соответствии план</w:t>
      </w:r>
      <w:r>
        <w:rPr>
          <w:rFonts w:ascii="Times New Roman" w:hAnsi="Times New Roman"/>
          <w:szCs w:val="28"/>
        </w:rPr>
        <w:t>ом</w:t>
      </w:r>
      <w:r w:rsidRPr="00063BF3">
        <w:rPr>
          <w:rFonts w:ascii="Times New Roman" w:hAnsi="Times New Roman"/>
          <w:szCs w:val="28"/>
        </w:rPr>
        <w:t xml:space="preserve"> финансово-хозяйственной деятельности Учреждения на 201</w:t>
      </w:r>
      <w:r>
        <w:rPr>
          <w:rFonts w:ascii="Times New Roman" w:hAnsi="Times New Roman"/>
          <w:szCs w:val="28"/>
        </w:rPr>
        <w:t>9</w:t>
      </w:r>
      <w:r w:rsidRPr="00063BF3">
        <w:rPr>
          <w:rFonts w:ascii="Times New Roman" w:hAnsi="Times New Roman"/>
          <w:szCs w:val="28"/>
        </w:rPr>
        <w:t xml:space="preserve"> год, утвержденным Министерством здравоохранения Карачаево-Черкесской Республики </w:t>
      </w:r>
      <w:r>
        <w:rPr>
          <w:rFonts w:ascii="Times New Roman" w:hAnsi="Times New Roman"/>
          <w:szCs w:val="28"/>
        </w:rPr>
        <w:t>09.01.2019г</w:t>
      </w:r>
      <w:r w:rsidRPr="00063BF3">
        <w:rPr>
          <w:rFonts w:ascii="Times New Roman" w:hAnsi="Times New Roman"/>
          <w:szCs w:val="28"/>
        </w:rPr>
        <w:t>., Учреждению предусмотрен  объем фина</w:t>
      </w:r>
      <w:r>
        <w:rPr>
          <w:rFonts w:ascii="Times New Roman" w:hAnsi="Times New Roman"/>
          <w:szCs w:val="28"/>
        </w:rPr>
        <w:t xml:space="preserve">нсового обеспечения </w:t>
      </w:r>
      <w:r w:rsidRPr="00063BF3">
        <w:rPr>
          <w:rFonts w:ascii="Times New Roman" w:hAnsi="Times New Roman"/>
          <w:szCs w:val="28"/>
        </w:rPr>
        <w:t xml:space="preserve">в размере </w:t>
      </w:r>
      <w:r>
        <w:rPr>
          <w:rFonts w:ascii="Times New Roman" w:hAnsi="Times New Roman"/>
          <w:szCs w:val="28"/>
        </w:rPr>
        <w:t>66 183 286,18 рублей</w:t>
      </w:r>
      <w:r w:rsidRPr="00063BF3">
        <w:rPr>
          <w:rFonts w:ascii="Times New Roman" w:hAnsi="Times New Roman"/>
          <w:szCs w:val="28"/>
        </w:rPr>
        <w:t xml:space="preserve"> </w:t>
      </w:r>
      <w:r w:rsidRPr="00063BF3">
        <w:rPr>
          <w:rFonts w:ascii="Times New Roman" w:hAnsi="Times New Roman"/>
          <w:spacing w:val="-4"/>
          <w:szCs w:val="28"/>
        </w:rPr>
        <w:t xml:space="preserve">(средства ОМС- </w:t>
      </w:r>
      <w:r>
        <w:rPr>
          <w:rFonts w:ascii="Times New Roman" w:hAnsi="Times New Roman"/>
          <w:spacing w:val="-4"/>
          <w:szCs w:val="28"/>
        </w:rPr>
        <w:t xml:space="preserve">48 028 386,18 </w:t>
      </w:r>
      <w:r w:rsidRPr="00063BF3">
        <w:rPr>
          <w:rFonts w:ascii="Times New Roman" w:hAnsi="Times New Roman"/>
          <w:spacing w:val="-4"/>
          <w:szCs w:val="28"/>
        </w:rPr>
        <w:t>рубл</w:t>
      </w:r>
      <w:r>
        <w:rPr>
          <w:rFonts w:ascii="Times New Roman" w:hAnsi="Times New Roman"/>
          <w:spacing w:val="-4"/>
          <w:szCs w:val="28"/>
        </w:rPr>
        <w:t>ей</w:t>
      </w:r>
      <w:r w:rsidRPr="00063BF3">
        <w:rPr>
          <w:rFonts w:ascii="Times New Roman" w:hAnsi="Times New Roman"/>
          <w:spacing w:val="-4"/>
          <w:szCs w:val="28"/>
        </w:rPr>
        <w:t>,  средства от оказания платных услуг  – 6 910 000 рублей, исполнение государственного задания – 1</w:t>
      </w:r>
      <w:r>
        <w:rPr>
          <w:rFonts w:ascii="Times New Roman" w:hAnsi="Times New Roman"/>
          <w:spacing w:val="-4"/>
          <w:szCs w:val="28"/>
        </w:rPr>
        <w:t>1 244 900</w:t>
      </w:r>
      <w:r w:rsidRPr="00063BF3">
        <w:rPr>
          <w:rFonts w:ascii="Times New Roman" w:hAnsi="Times New Roman"/>
          <w:spacing w:val="-4"/>
          <w:szCs w:val="28"/>
        </w:rPr>
        <w:t xml:space="preserve"> рублей), из них на</w:t>
      </w:r>
      <w:r w:rsidRPr="00063BF3">
        <w:rPr>
          <w:rFonts w:ascii="Times New Roman" w:hAnsi="Times New Roman"/>
          <w:spacing w:val="-4"/>
        </w:rPr>
        <w:t xml:space="preserve"> закупку товаров, работ, услуг  предусмотрено – </w:t>
      </w:r>
      <w:r w:rsidR="002A1CB4">
        <w:rPr>
          <w:rFonts w:ascii="Times New Roman" w:hAnsi="Times New Roman"/>
          <w:spacing w:val="-4"/>
        </w:rPr>
        <w:t>23 304 369,35</w:t>
      </w:r>
      <w:r w:rsidRPr="00063BF3">
        <w:rPr>
          <w:rFonts w:ascii="Times New Roman" w:hAnsi="Times New Roman"/>
          <w:spacing w:val="-4"/>
        </w:rPr>
        <w:t xml:space="preserve"> рубля, (средства ОМС – 17</w:t>
      </w:r>
      <w:r w:rsidR="002A1CB4">
        <w:rPr>
          <w:rFonts w:ascii="Times New Roman" w:hAnsi="Times New Roman"/>
          <w:spacing w:val="-4"/>
        </w:rPr>
        <w:t> 636 168,10</w:t>
      </w:r>
      <w:r w:rsidRPr="00063BF3">
        <w:rPr>
          <w:rFonts w:ascii="Times New Roman" w:hAnsi="Times New Roman"/>
          <w:spacing w:val="-4"/>
        </w:rPr>
        <w:t xml:space="preserve"> рубл</w:t>
      </w:r>
      <w:r w:rsidR="002A1CB4">
        <w:rPr>
          <w:rFonts w:ascii="Times New Roman" w:hAnsi="Times New Roman"/>
          <w:spacing w:val="-4"/>
        </w:rPr>
        <w:t>ей</w:t>
      </w:r>
      <w:r w:rsidRPr="00063BF3">
        <w:rPr>
          <w:rFonts w:ascii="Times New Roman" w:hAnsi="Times New Roman"/>
          <w:spacing w:val="-4"/>
        </w:rPr>
        <w:t xml:space="preserve">, средства от оказания платных услуг </w:t>
      </w:r>
      <w:r w:rsidR="002A1CB4">
        <w:rPr>
          <w:rFonts w:ascii="Times New Roman" w:hAnsi="Times New Roman"/>
          <w:spacing w:val="-4"/>
        </w:rPr>
        <w:t>4 367 101,25</w:t>
      </w:r>
      <w:r w:rsidRPr="00063BF3">
        <w:rPr>
          <w:rFonts w:ascii="Times New Roman" w:hAnsi="Times New Roman"/>
          <w:spacing w:val="-4"/>
        </w:rPr>
        <w:t xml:space="preserve"> рублей,</w:t>
      </w:r>
      <w:r w:rsidRPr="00063BF3">
        <w:rPr>
          <w:rFonts w:ascii="Times New Roman" w:hAnsi="Times New Roman"/>
          <w:spacing w:val="-4"/>
          <w:szCs w:val="28"/>
        </w:rPr>
        <w:t xml:space="preserve"> исполнение государственного задания – 1 301 100 рублей</w:t>
      </w:r>
      <w:r>
        <w:rPr>
          <w:rFonts w:ascii="Times New Roman" w:hAnsi="Times New Roman"/>
          <w:spacing w:val="-4"/>
          <w:szCs w:val="28"/>
        </w:rPr>
        <w:t>).</w:t>
      </w:r>
    </w:p>
    <w:p w:rsidR="00C643AF" w:rsidRPr="001F67D5" w:rsidRDefault="00C643AF" w:rsidP="00C643AF">
      <w:pPr>
        <w:ind w:firstLine="708"/>
        <w:jc w:val="both"/>
        <w:rPr>
          <w:rFonts w:ascii="Times New Roman" w:hAnsi="Times New Roman"/>
          <w:spacing w:val="-4"/>
          <w:szCs w:val="28"/>
        </w:rPr>
      </w:pPr>
      <w:r w:rsidRPr="001F67D5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по средствам обязательного м</w:t>
      </w:r>
      <w:r w:rsidR="00AE2093" w:rsidRPr="001F67D5">
        <w:rPr>
          <w:rFonts w:ascii="Times New Roman" w:hAnsi="Times New Roman"/>
          <w:spacing w:val="-4"/>
          <w:szCs w:val="28"/>
        </w:rPr>
        <w:t>едицинского страхования на 01.08.2019 года Учреждением в 2019</w:t>
      </w:r>
      <w:r w:rsidRPr="001F67D5">
        <w:rPr>
          <w:rFonts w:ascii="Times New Roman" w:hAnsi="Times New Roman"/>
          <w:spacing w:val="-4"/>
          <w:szCs w:val="28"/>
        </w:rPr>
        <w:t xml:space="preserve"> году исполнены плановые назначения по ОМС в размере </w:t>
      </w:r>
      <w:r w:rsidR="00AE2093" w:rsidRPr="001F67D5">
        <w:rPr>
          <w:rFonts w:ascii="Times New Roman" w:hAnsi="Times New Roman"/>
          <w:spacing w:val="-4"/>
          <w:szCs w:val="28"/>
        </w:rPr>
        <w:t>22</w:t>
      </w:r>
      <w:r w:rsidR="001F67D5" w:rsidRPr="001F67D5">
        <w:rPr>
          <w:rFonts w:ascii="Times New Roman" w:hAnsi="Times New Roman"/>
          <w:spacing w:val="-4"/>
          <w:szCs w:val="28"/>
        </w:rPr>
        <w:t> </w:t>
      </w:r>
      <w:r w:rsidR="00AE2093" w:rsidRPr="001F67D5">
        <w:rPr>
          <w:rFonts w:ascii="Times New Roman" w:hAnsi="Times New Roman"/>
          <w:spacing w:val="-4"/>
          <w:szCs w:val="28"/>
        </w:rPr>
        <w:t>161</w:t>
      </w:r>
      <w:r w:rsidR="001F67D5" w:rsidRPr="001F67D5">
        <w:rPr>
          <w:rFonts w:ascii="Times New Roman" w:hAnsi="Times New Roman"/>
          <w:spacing w:val="-4"/>
          <w:szCs w:val="28"/>
        </w:rPr>
        <w:t xml:space="preserve"> </w:t>
      </w:r>
      <w:r w:rsidR="00AE2093" w:rsidRPr="001F67D5">
        <w:rPr>
          <w:rFonts w:ascii="Times New Roman" w:hAnsi="Times New Roman"/>
          <w:spacing w:val="-4"/>
          <w:szCs w:val="28"/>
        </w:rPr>
        <w:t>257,04</w:t>
      </w:r>
      <w:r w:rsidRPr="001F67D5">
        <w:rPr>
          <w:rFonts w:ascii="Times New Roman" w:hAnsi="Times New Roman"/>
          <w:spacing w:val="-4"/>
          <w:szCs w:val="28"/>
        </w:rPr>
        <w:t xml:space="preserve"> рублей, из них на закупку товаров, работ, услуг </w:t>
      </w:r>
      <w:r w:rsidR="001F67D5" w:rsidRPr="001F67D5">
        <w:rPr>
          <w:rFonts w:ascii="Times New Roman" w:hAnsi="Times New Roman"/>
          <w:spacing w:val="-4"/>
          <w:szCs w:val="28"/>
        </w:rPr>
        <w:t>5 184 794,99</w:t>
      </w:r>
      <w:r w:rsidRPr="001F67D5">
        <w:rPr>
          <w:rFonts w:ascii="Times New Roman" w:hAnsi="Times New Roman"/>
          <w:spacing w:val="-4"/>
          <w:szCs w:val="28"/>
        </w:rPr>
        <w:t xml:space="preserve"> рубля.</w:t>
      </w:r>
    </w:p>
    <w:p w:rsidR="00C643AF" w:rsidRPr="001F67D5" w:rsidRDefault="00C643AF" w:rsidP="00C643AF">
      <w:pPr>
        <w:ind w:firstLine="708"/>
        <w:jc w:val="both"/>
        <w:rPr>
          <w:rFonts w:ascii="Times New Roman" w:hAnsi="Times New Roman"/>
          <w:spacing w:val="-4"/>
          <w:szCs w:val="28"/>
        </w:rPr>
      </w:pPr>
      <w:proofErr w:type="gramStart"/>
      <w:r w:rsidRPr="001F67D5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по средствам от приносящей доход</w:t>
      </w:r>
      <w:proofErr w:type="gramEnd"/>
      <w:r w:rsidRPr="001F67D5">
        <w:rPr>
          <w:rFonts w:ascii="Times New Roman" w:hAnsi="Times New Roman"/>
          <w:spacing w:val="-4"/>
          <w:szCs w:val="28"/>
        </w:rPr>
        <w:t xml:space="preserve"> деятельности на 01.0</w:t>
      </w:r>
      <w:r w:rsidR="001F67D5" w:rsidRPr="001F67D5">
        <w:rPr>
          <w:rFonts w:ascii="Times New Roman" w:hAnsi="Times New Roman"/>
          <w:spacing w:val="-4"/>
          <w:szCs w:val="28"/>
        </w:rPr>
        <w:t>8.2019 года Учреждением в 2019</w:t>
      </w:r>
      <w:r w:rsidRPr="001F67D5">
        <w:rPr>
          <w:rFonts w:ascii="Times New Roman" w:hAnsi="Times New Roman"/>
          <w:spacing w:val="-4"/>
          <w:szCs w:val="28"/>
        </w:rPr>
        <w:t xml:space="preserve"> году исполнены плановые назначения по собственным доходам Учреждения в размере </w:t>
      </w:r>
      <w:r w:rsidR="00F429B9">
        <w:rPr>
          <w:rFonts w:ascii="Times New Roman" w:hAnsi="Times New Roman"/>
          <w:spacing w:val="-4"/>
          <w:szCs w:val="28"/>
        </w:rPr>
        <w:t xml:space="preserve">                  </w:t>
      </w:r>
      <w:r w:rsidR="001F67D5" w:rsidRPr="001F67D5">
        <w:rPr>
          <w:rFonts w:ascii="Times New Roman" w:hAnsi="Times New Roman"/>
          <w:spacing w:val="-4"/>
          <w:szCs w:val="28"/>
        </w:rPr>
        <w:t xml:space="preserve">2 523 439,28 </w:t>
      </w:r>
      <w:r w:rsidRPr="001F67D5">
        <w:rPr>
          <w:rFonts w:ascii="Times New Roman" w:hAnsi="Times New Roman"/>
          <w:spacing w:val="-4"/>
          <w:szCs w:val="28"/>
        </w:rPr>
        <w:t xml:space="preserve">рублей, из них на закупку товаров, работ, услуг </w:t>
      </w:r>
      <w:r w:rsidR="001F67D5" w:rsidRPr="001F67D5">
        <w:rPr>
          <w:rFonts w:ascii="Times New Roman" w:hAnsi="Times New Roman"/>
          <w:spacing w:val="-4"/>
          <w:szCs w:val="28"/>
        </w:rPr>
        <w:t xml:space="preserve">1 233 607,90 </w:t>
      </w:r>
      <w:r w:rsidRPr="001F67D5">
        <w:rPr>
          <w:rFonts w:ascii="Times New Roman" w:hAnsi="Times New Roman"/>
          <w:spacing w:val="-4"/>
          <w:szCs w:val="28"/>
        </w:rPr>
        <w:t xml:space="preserve"> рубл</w:t>
      </w:r>
      <w:r w:rsidR="001F67D5" w:rsidRPr="001F67D5">
        <w:rPr>
          <w:rFonts w:ascii="Times New Roman" w:hAnsi="Times New Roman"/>
          <w:spacing w:val="-4"/>
          <w:szCs w:val="28"/>
        </w:rPr>
        <w:t>ей</w:t>
      </w:r>
      <w:r w:rsidRPr="001F67D5">
        <w:rPr>
          <w:rFonts w:ascii="Times New Roman" w:hAnsi="Times New Roman"/>
          <w:spacing w:val="-4"/>
          <w:szCs w:val="28"/>
        </w:rPr>
        <w:t>.</w:t>
      </w:r>
    </w:p>
    <w:p w:rsidR="00C643AF" w:rsidRPr="001F67D5" w:rsidRDefault="00C643AF" w:rsidP="00C643AF">
      <w:pPr>
        <w:ind w:firstLine="708"/>
        <w:jc w:val="both"/>
        <w:rPr>
          <w:rFonts w:ascii="Times New Roman" w:hAnsi="Times New Roman"/>
          <w:spacing w:val="-4"/>
          <w:szCs w:val="28"/>
        </w:rPr>
      </w:pPr>
      <w:r w:rsidRPr="001F67D5">
        <w:rPr>
          <w:rFonts w:ascii="Times New Roman" w:hAnsi="Times New Roman"/>
          <w:spacing w:val="-4"/>
          <w:szCs w:val="28"/>
        </w:rPr>
        <w:t>В соответствии с предоставленным отчетом об исполнении Учреждением  плана его финансово-хозяйственной деятельности по исполнению государственного задания на 01.0</w:t>
      </w:r>
      <w:r w:rsidR="001F67D5" w:rsidRPr="001F67D5">
        <w:rPr>
          <w:rFonts w:ascii="Times New Roman" w:hAnsi="Times New Roman"/>
          <w:spacing w:val="-4"/>
          <w:szCs w:val="28"/>
        </w:rPr>
        <w:t>8</w:t>
      </w:r>
      <w:r w:rsidRPr="001F67D5">
        <w:rPr>
          <w:rFonts w:ascii="Times New Roman" w:hAnsi="Times New Roman"/>
          <w:spacing w:val="-4"/>
          <w:szCs w:val="28"/>
        </w:rPr>
        <w:t>.2019 года Учреждением в 201</w:t>
      </w:r>
      <w:r w:rsidR="001F67D5" w:rsidRPr="001F67D5">
        <w:rPr>
          <w:rFonts w:ascii="Times New Roman" w:hAnsi="Times New Roman"/>
          <w:spacing w:val="-4"/>
          <w:szCs w:val="28"/>
        </w:rPr>
        <w:t>9</w:t>
      </w:r>
      <w:r w:rsidRPr="001F67D5">
        <w:rPr>
          <w:rFonts w:ascii="Times New Roman" w:hAnsi="Times New Roman"/>
          <w:spacing w:val="-4"/>
          <w:szCs w:val="28"/>
        </w:rPr>
        <w:t xml:space="preserve"> году </w:t>
      </w:r>
      <w:r w:rsidRPr="001F67D5">
        <w:rPr>
          <w:rFonts w:ascii="Times New Roman" w:hAnsi="Times New Roman"/>
          <w:spacing w:val="-4"/>
          <w:szCs w:val="28"/>
        </w:rPr>
        <w:lastRenderedPageBreak/>
        <w:t>исполнены плановые назначения в размере</w:t>
      </w:r>
      <w:r w:rsidR="001F67D5">
        <w:rPr>
          <w:rFonts w:ascii="Times New Roman" w:hAnsi="Times New Roman"/>
          <w:spacing w:val="-4"/>
          <w:szCs w:val="28"/>
        </w:rPr>
        <w:t xml:space="preserve"> 6 627 279,51 </w:t>
      </w:r>
      <w:r w:rsidRPr="001F67D5">
        <w:rPr>
          <w:rFonts w:ascii="Times New Roman" w:hAnsi="Times New Roman"/>
          <w:spacing w:val="-4"/>
          <w:szCs w:val="28"/>
        </w:rPr>
        <w:t>рубл</w:t>
      </w:r>
      <w:r w:rsidR="001F67D5" w:rsidRPr="001F67D5">
        <w:rPr>
          <w:rFonts w:ascii="Times New Roman" w:hAnsi="Times New Roman"/>
          <w:spacing w:val="-4"/>
          <w:szCs w:val="28"/>
        </w:rPr>
        <w:t>ей</w:t>
      </w:r>
      <w:r w:rsidRPr="001F67D5">
        <w:rPr>
          <w:rFonts w:ascii="Times New Roman" w:hAnsi="Times New Roman"/>
          <w:spacing w:val="-4"/>
          <w:szCs w:val="28"/>
        </w:rPr>
        <w:t>, из них на закупку товаров, работ, услуг</w:t>
      </w:r>
      <w:r w:rsidR="001F67D5">
        <w:rPr>
          <w:rFonts w:ascii="Times New Roman" w:hAnsi="Times New Roman"/>
          <w:spacing w:val="-4"/>
          <w:szCs w:val="28"/>
        </w:rPr>
        <w:t xml:space="preserve"> 926 435,22</w:t>
      </w:r>
      <w:r w:rsidRPr="001F67D5">
        <w:rPr>
          <w:rFonts w:ascii="Times New Roman" w:hAnsi="Times New Roman"/>
          <w:spacing w:val="-4"/>
          <w:szCs w:val="28"/>
        </w:rPr>
        <w:t xml:space="preserve"> рублей.</w:t>
      </w:r>
    </w:p>
    <w:p w:rsidR="00016430" w:rsidRPr="00F96835" w:rsidRDefault="00016430" w:rsidP="00016430">
      <w:pPr>
        <w:ind w:firstLine="720"/>
        <w:jc w:val="both"/>
        <w:rPr>
          <w:color w:val="000000" w:themeColor="text1"/>
        </w:rPr>
      </w:pPr>
      <w:r w:rsidRPr="00F96835">
        <w:rPr>
          <w:rFonts w:ascii="Times New Roman" w:hAnsi="Times New Roman"/>
          <w:color w:val="000000" w:themeColor="text1"/>
          <w:szCs w:val="28"/>
        </w:rPr>
        <w:t>В период с 01.01.2019г. по 01.0</w:t>
      </w:r>
      <w:r w:rsidR="00F96835" w:rsidRPr="00F96835">
        <w:rPr>
          <w:rFonts w:ascii="Times New Roman" w:hAnsi="Times New Roman"/>
          <w:color w:val="000000" w:themeColor="text1"/>
          <w:szCs w:val="28"/>
        </w:rPr>
        <w:t>8</w:t>
      </w:r>
      <w:r w:rsidRPr="00F96835">
        <w:rPr>
          <w:rFonts w:ascii="Times New Roman" w:hAnsi="Times New Roman"/>
          <w:color w:val="000000" w:themeColor="text1"/>
          <w:szCs w:val="28"/>
        </w:rPr>
        <w:t>. 2019 года Учреждением проведено:</w:t>
      </w:r>
    </w:p>
    <w:p w:rsidR="00016430" w:rsidRPr="00F96835" w:rsidRDefault="00016430" w:rsidP="00016430">
      <w:pPr>
        <w:ind w:firstLine="720"/>
        <w:jc w:val="both"/>
        <w:rPr>
          <w:color w:val="000000" w:themeColor="text1"/>
        </w:rPr>
      </w:pPr>
      <w:r w:rsidRPr="00F96835">
        <w:rPr>
          <w:rFonts w:ascii="Times New Roman" w:hAnsi="Times New Roman"/>
          <w:color w:val="000000" w:themeColor="text1"/>
          <w:szCs w:val="28"/>
        </w:rPr>
        <w:t xml:space="preserve">- </w:t>
      </w:r>
      <w:r w:rsidR="00F96835" w:rsidRPr="00F96835">
        <w:rPr>
          <w:rFonts w:ascii="Times New Roman" w:hAnsi="Times New Roman"/>
          <w:color w:val="000000" w:themeColor="text1"/>
          <w:szCs w:val="28"/>
        </w:rPr>
        <w:t>20</w:t>
      </w:r>
      <w:r w:rsidRPr="00F96835">
        <w:rPr>
          <w:rFonts w:ascii="Times New Roman" w:hAnsi="Times New Roman"/>
          <w:color w:val="000000" w:themeColor="text1"/>
          <w:szCs w:val="28"/>
        </w:rPr>
        <w:t xml:space="preserve"> аукцион</w:t>
      </w:r>
      <w:r w:rsidR="00F96835" w:rsidRPr="00F96835">
        <w:rPr>
          <w:rFonts w:ascii="Times New Roman" w:hAnsi="Times New Roman"/>
          <w:color w:val="000000" w:themeColor="text1"/>
          <w:szCs w:val="28"/>
        </w:rPr>
        <w:t xml:space="preserve">ов </w:t>
      </w:r>
      <w:r w:rsidRPr="00F96835">
        <w:rPr>
          <w:rFonts w:ascii="Times New Roman" w:hAnsi="Times New Roman"/>
          <w:color w:val="000000" w:themeColor="text1"/>
          <w:szCs w:val="28"/>
        </w:rPr>
        <w:t xml:space="preserve">в электронной форме с совокупной начальной (максимальной) ценой контрактов </w:t>
      </w:r>
      <w:r w:rsidR="00F96835" w:rsidRPr="00F96835">
        <w:rPr>
          <w:rFonts w:ascii="Times New Roman" w:hAnsi="Times New Roman"/>
          <w:color w:val="000000" w:themeColor="text1"/>
          <w:szCs w:val="28"/>
        </w:rPr>
        <w:t>18 060 809,5</w:t>
      </w:r>
      <w:r w:rsidRPr="00F96835">
        <w:rPr>
          <w:rFonts w:ascii="Times New Roman" w:hAnsi="Times New Roman"/>
          <w:color w:val="000000" w:themeColor="text1"/>
          <w:szCs w:val="28"/>
        </w:rPr>
        <w:t xml:space="preserve"> рублей, по итогам проведенных аукционов в электронной форме заключены контракты на сумму</w:t>
      </w:r>
      <w:r w:rsidR="00F96835" w:rsidRPr="00F96835">
        <w:rPr>
          <w:rFonts w:ascii="Times New Roman" w:hAnsi="Times New Roman"/>
          <w:color w:val="000000" w:themeColor="text1"/>
          <w:szCs w:val="28"/>
        </w:rPr>
        <w:t xml:space="preserve"> 9 214 879,6</w:t>
      </w:r>
      <w:r w:rsidRPr="00F96835">
        <w:rPr>
          <w:rFonts w:ascii="Times New Roman" w:hAnsi="Times New Roman"/>
          <w:color w:val="000000" w:themeColor="text1"/>
          <w:szCs w:val="28"/>
        </w:rPr>
        <w:t xml:space="preserve"> рубл</w:t>
      </w:r>
      <w:r w:rsidR="00F96835" w:rsidRPr="00F96835">
        <w:rPr>
          <w:rFonts w:ascii="Times New Roman" w:hAnsi="Times New Roman"/>
          <w:color w:val="000000" w:themeColor="text1"/>
          <w:szCs w:val="28"/>
        </w:rPr>
        <w:t>ей</w:t>
      </w:r>
      <w:r w:rsidRPr="00F96835">
        <w:rPr>
          <w:rFonts w:ascii="Times New Roman" w:hAnsi="Times New Roman"/>
          <w:color w:val="000000" w:themeColor="text1"/>
          <w:szCs w:val="28"/>
        </w:rPr>
        <w:t>;</w:t>
      </w:r>
    </w:p>
    <w:p w:rsidR="00F96835" w:rsidRPr="0018001E" w:rsidRDefault="00F96835" w:rsidP="00F96835">
      <w:pPr>
        <w:ind w:firstLine="708"/>
        <w:jc w:val="both"/>
      </w:pPr>
      <w:r w:rsidRPr="0018001E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3</w:t>
      </w:r>
      <w:r w:rsidRPr="0018001E">
        <w:rPr>
          <w:rFonts w:ascii="Times New Roman" w:hAnsi="Times New Roman"/>
          <w:szCs w:val="28"/>
        </w:rPr>
        <w:t xml:space="preserve"> запроса котировок с начальной максимальной ценой контракта </w:t>
      </w:r>
      <w:r w:rsidR="00845974">
        <w:rPr>
          <w:rFonts w:ascii="Times New Roman" w:hAnsi="Times New Roman"/>
          <w:szCs w:val="28"/>
        </w:rPr>
        <w:t xml:space="preserve">              </w:t>
      </w:r>
      <w:r>
        <w:rPr>
          <w:rFonts w:ascii="Times New Roman" w:hAnsi="Times New Roman"/>
          <w:szCs w:val="28"/>
        </w:rPr>
        <w:t>380 443,6</w:t>
      </w:r>
      <w:r w:rsidRPr="0018001E">
        <w:rPr>
          <w:rFonts w:ascii="Times New Roman" w:hAnsi="Times New Roman"/>
        </w:rPr>
        <w:t xml:space="preserve"> рубл</w:t>
      </w:r>
      <w:r>
        <w:rPr>
          <w:rFonts w:ascii="Times New Roman" w:hAnsi="Times New Roman"/>
        </w:rPr>
        <w:t>я,</w:t>
      </w:r>
      <w:r w:rsidRPr="0018001E">
        <w:rPr>
          <w:rFonts w:ascii="Times New Roman" w:hAnsi="Times New Roman"/>
          <w:szCs w:val="28"/>
        </w:rPr>
        <w:t xml:space="preserve"> по итогам проведенных запросов котировок заключены контракты  на сумму</w:t>
      </w:r>
      <w:r>
        <w:rPr>
          <w:rFonts w:ascii="Times New Roman" w:hAnsi="Times New Roman"/>
          <w:szCs w:val="28"/>
        </w:rPr>
        <w:t xml:space="preserve"> 88 443,60</w:t>
      </w:r>
      <w:r w:rsidRPr="0018001E">
        <w:rPr>
          <w:rFonts w:ascii="Times New Roman" w:hAnsi="Times New Roman"/>
          <w:szCs w:val="28"/>
        </w:rPr>
        <w:t xml:space="preserve"> рубля;</w:t>
      </w:r>
    </w:p>
    <w:p w:rsidR="00016430" w:rsidRPr="00DA6567" w:rsidRDefault="00016430" w:rsidP="006F0406">
      <w:pPr>
        <w:ind w:firstLine="720"/>
        <w:jc w:val="both"/>
      </w:pPr>
      <w:r w:rsidRPr="00DA6567">
        <w:rPr>
          <w:rFonts w:ascii="Times New Roman" w:hAnsi="Times New Roman"/>
          <w:szCs w:val="28"/>
        </w:rPr>
        <w:t>Закупки у единственного поста</w:t>
      </w:r>
      <w:r w:rsidR="006F0406">
        <w:rPr>
          <w:rFonts w:ascii="Times New Roman" w:hAnsi="Times New Roman"/>
          <w:szCs w:val="28"/>
        </w:rPr>
        <w:t xml:space="preserve">вщика (подрядчика, исполнителя), заключенные на основании </w:t>
      </w:r>
      <w:r w:rsidR="006F0406" w:rsidRPr="00DA6567">
        <w:rPr>
          <w:rFonts w:ascii="Times New Roman" w:hAnsi="Times New Roman"/>
          <w:szCs w:val="28"/>
        </w:rPr>
        <w:t xml:space="preserve">п. 4 ч.1 ст. 93 Закона о контрактной системе </w:t>
      </w:r>
      <w:r w:rsidRPr="00DA6567">
        <w:rPr>
          <w:rFonts w:ascii="Times New Roman" w:hAnsi="Times New Roman"/>
          <w:szCs w:val="28"/>
        </w:rPr>
        <w:t>на сумму</w:t>
      </w:r>
      <w:r w:rsidR="00DA6567" w:rsidRPr="00DA6567">
        <w:rPr>
          <w:rFonts w:ascii="Times New Roman" w:hAnsi="Times New Roman"/>
          <w:szCs w:val="28"/>
        </w:rPr>
        <w:t xml:space="preserve"> 1 566 126,1</w:t>
      </w:r>
      <w:r w:rsidRPr="00DA6567">
        <w:rPr>
          <w:rFonts w:ascii="Times New Roman" w:hAnsi="Times New Roman"/>
          <w:szCs w:val="28"/>
        </w:rPr>
        <w:t xml:space="preserve"> рублей</w:t>
      </w:r>
      <w:r w:rsidR="006F0406">
        <w:rPr>
          <w:rFonts w:ascii="Times New Roman" w:hAnsi="Times New Roman"/>
          <w:szCs w:val="28"/>
        </w:rPr>
        <w:t>.</w:t>
      </w:r>
    </w:p>
    <w:p w:rsidR="00016430" w:rsidRPr="00DA6567" w:rsidRDefault="00016430" w:rsidP="00016430">
      <w:pPr>
        <w:ind w:firstLine="720"/>
        <w:jc w:val="both"/>
      </w:pPr>
      <w:r w:rsidRPr="00DA6567">
        <w:rPr>
          <w:rFonts w:ascii="Times New Roman" w:hAnsi="Times New Roman"/>
          <w:spacing w:val="-4"/>
          <w:szCs w:val="28"/>
        </w:rPr>
        <w:t>Кредиторская задолженность Учреждения по расчетам с контрагентами на 01.01.2019г. –</w:t>
      </w:r>
      <w:r w:rsidR="00A90D81" w:rsidRPr="00DA6567">
        <w:rPr>
          <w:rFonts w:ascii="Times New Roman" w:hAnsi="Times New Roman"/>
          <w:spacing w:val="-4"/>
          <w:szCs w:val="28"/>
        </w:rPr>
        <w:t xml:space="preserve"> 7 283 822,19</w:t>
      </w:r>
      <w:r w:rsidRPr="00DA6567">
        <w:rPr>
          <w:rFonts w:ascii="Times New Roman" w:hAnsi="Times New Roman"/>
          <w:spacing w:val="-4"/>
          <w:szCs w:val="28"/>
        </w:rPr>
        <w:t xml:space="preserve"> рубля.</w:t>
      </w:r>
    </w:p>
    <w:p w:rsidR="00016430" w:rsidRPr="00AD6473" w:rsidRDefault="00016430" w:rsidP="00016430">
      <w:pPr>
        <w:ind w:firstLine="708"/>
        <w:jc w:val="center"/>
        <w:rPr>
          <w:rFonts w:ascii="Times New Roman" w:hAnsi="Times New Roman"/>
          <w:spacing w:val="-4"/>
          <w:szCs w:val="28"/>
        </w:rPr>
      </w:pPr>
    </w:p>
    <w:p w:rsidR="00016430" w:rsidRPr="00CD5066" w:rsidRDefault="00016430" w:rsidP="00016430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CD5066">
        <w:rPr>
          <w:rFonts w:ascii="Times New Roman" w:hAnsi="Times New Roman"/>
          <w:b/>
          <w:szCs w:val="28"/>
        </w:rPr>
        <w:t>Закупки у единственного поставщика (подрядчика, исполнителя)</w:t>
      </w:r>
    </w:p>
    <w:p w:rsidR="00016430" w:rsidRPr="00CD5066" w:rsidRDefault="00016430" w:rsidP="00016430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016430" w:rsidRPr="00CD5066" w:rsidRDefault="00016430" w:rsidP="00016430">
      <w:pPr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CD5066">
        <w:rPr>
          <w:rFonts w:ascii="Times New Roman" w:hAnsi="Times New Roman"/>
          <w:szCs w:val="28"/>
        </w:rPr>
        <w:t xml:space="preserve">В 2018 году Учреждением осуществлялись закупки путем заключения контрактов у единственного поставщика (подрядчика, исполнителя) на выполнение работ, оказание услуг на основании ст. 93 Закона о контрактной системе на сумму </w:t>
      </w:r>
      <w:r w:rsidR="00CD5066" w:rsidRPr="00CD5066">
        <w:rPr>
          <w:rFonts w:ascii="Times New Roman" w:hAnsi="Times New Roman"/>
          <w:szCs w:val="28"/>
        </w:rPr>
        <w:t>5 029 545,58</w:t>
      </w:r>
      <w:r w:rsidRPr="00CD5066">
        <w:rPr>
          <w:rFonts w:ascii="Times New Roman" w:hAnsi="Times New Roman"/>
          <w:szCs w:val="28"/>
        </w:rPr>
        <w:t xml:space="preserve"> рубл</w:t>
      </w:r>
      <w:r w:rsidR="00CD5066" w:rsidRPr="00CD5066">
        <w:rPr>
          <w:rFonts w:ascii="Times New Roman" w:hAnsi="Times New Roman"/>
          <w:szCs w:val="28"/>
        </w:rPr>
        <w:t>ей</w:t>
      </w:r>
      <w:r w:rsidRPr="00CD5066">
        <w:rPr>
          <w:rFonts w:ascii="Times New Roman" w:hAnsi="Times New Roman"/>
          <w:szCs w:val="28"/>
        </w:rPr>
        <w:t>, в том числе по  п. 4 ч. 1 ст. 93 Закона о контрактной системе на сумму</w:t>
      </w:r>
      <w:r w:rsidR="00CD5066" w:rsidRPr="00CD5066">
        <w:rPr>
          <w:rFonts w:ascii="Times New Roman" w:hAnsi="Times New Roman"/>
          <w:szCs w:val="28"/>
        </w:rPr>
        <w:t xml:space="preserve"> 1 925 822,52 </w:t>
      </w:r>
      <w:r w:rsidRPr="00CD5066">
        <w:rPr>
          <w:rFonts w:ascii="Times New Roman" w:hAnsi="Times New Roman"/>
          <w:szCs w:val="28"/>
        </w:rPr>
        <w:t xml:space="preserve"> рубл</w:t>
      </w:r>
      <w:r w:rsidR="00CD5066" w:rsidRPr="00CD5066">
        <w:rPr>
          <w:rFonts w:ascii="Times New Roman" w:hAnsi="Times New Roman"/>
          <w:szCs w:val="28"/>
        </w:rPr>
        <w:t>я</w:t>
      </w:r>
      <w:r w:rsidRPr="00CD5066">
        <w:rPr>
          <w:rFonts w:ascii="Times New Roman" w:hAnsi="Times New Roman"/>
          <w:szCs w:val="28"/>
        </w:rPr>
        <w:t>.</w:t>
      </w:r>
      <w:proofErr w:type="gramEnd"/>
      <w:r w:rsidRPr="00CD5066">
        <w:rPr>
          <w:rFonts w:ascii="Times New Roman" w:hAnsi="Times New Roman"/>
          <w:szCs w:val="28"/>
        </w:rPr>
        <w:t xml:space="preserve"> При этом годовой объем закупок, который Учреждение вправе осуществить на основании п. 4 ч. 1 </w:t>
      </w:r>
      <w:r w:rsidR="00BD264D">
        <w:rPr>
          <w:rFonts w:ascii="Times New Roman" w:hAnsi="Times New Roman"/>
          <w:szCs w:val="28"/>
        </w:rPr>
        <w:t xml:space="preserve">             </w:t>
      </w:r>
      <w:r w:rsidRPr="00CD5066">
        <w:rPr>
          <w:rFonts w:ascii="Times New Roman" w:hAnsi="Times New Roman"/>
          <w:szCs w:val="28"/>
        </w:rPr>
        <w:t>ст. 93 Закона о контрактной системе, не превышает двух миллионов рублей, что соответствует требованиям законодательства в сфере закупок.</w:t>
      </w:r>
    </w:p>
    <w:p w:rsidR="00016430" w:rsidRPr="00CD5066" w:rsidRDefault="00016430" w:rsidP="00016430">
      <w:pPr>
        <w:ind w:firstLine="720"/>
        <w:jc w:val="center"/>
        <w:rPr>
          <w:rFonts w:ascii="Times New Roman" w:eastAsia="Calibri" w:hAnsi="Times New Roman"/>
          <w:b/>
          <w:szCs w:val="28"/>
          <w:lang w:eastAsia="ar-SA"/>
        </w:rPr>
      </w:pPr>
    </w:p>
    <w:p w:rsidR="00016430" w:rsidRPr="00BD264D" w:rsidRDefault="00016430" w:rsidP="00016430">
      <w:pPr>
        <w:ind w:firstLine="720"/>
        <w:jc w:val="center"/>
        <w:rPr>
          <w:rFonts w:ascii="Calibri" w:hAnsi="Calibri" w:cs="Calibri"/>
          <w:sz w:val="24"/>
          <w:szCs w:val="24"/>
          <w:lang w:eastAsia="zh-CN"/>
        </w:rPr>
      </w:pPr>
      <w:r w:rsidRPr="00BD264D">
        <w:rPr>
          <w:rFonts w:ascii="Times New Roman" w:eastAsia="Calibri" w:hAnsi="Times New Roman"/>
          <w:b/>
          <w:szCs w:val="28"/>
          <w:lang w:eastAsia="ar-SA"/>
        </w:rPr>
        <w:t>Электронные аукционы</w:t>
      </w:r>
    </w:p>
    <w:p w:rsidR="00016430" w:rsidRPr="00CA66B8" w:rsidRDefault="00016430" w:rsidP="00016430">
      <w:pPr>
        <w:ind w:firstLine="720"/>
        <w:jc w:val="center"/>
        <w:rPr>
          <w:rFonts w:ascii="Times New Roman" w:eastAsia="Calibri" w:hAnsi="Times New Roman"/>
          <w:b/>
          <w:color w:val="1F497D" w:themeColor="text2"/>
          <w:szCs w:val="28"/>
          <w:lang w:eastAsia="ar-SA"/>
        </w:rPr>
      </w:pPr>
    </w:p>
    <w:p w:rsidR="00016430" w:rsidRPr="00C446CF" w:rsidRDefault="00016430" w:rsidP="00016430">
      <w:pPr>
        <w:tabs>
          <w:tab w:val="left" w:pos="3969"/>
        </w:tabs>
        <w:ind w:firstLine="720"/>
        <w:jc w:val="both"/>
        <w:rPr>
          <w:rFonts w:ascii="Calibri" w:hAnsi="Calibri" w:cs="Calibri"/>
          <w:sz w:val="24"/>
          <w:szCs w:val="24"/>
          <w:lang w:eastAsia="zh-CN"/>
        </w:rPr>
      </w:pPr>
      <w:r w:rsidRPr="00C446CF">
        <w:rPr>
          <w:rFonts w:ascii="Times New Roman" w:hAnsi="Times New Roman"/>
          <w:szCs w:val="28"/>
        </w:rPr>
        <w:t xml:space="preserve">1. Проведен совместный аукцион в электронной форме на поставку </w:t>
      </w:r>
      <w:r w:rsidR="00B3522F" w:rsidRPr="00C446CF">
        <w:rPr>
          <w:rFonts w:ascii="Times New Roman" w:hAnsi="Times New Roman"/>
          <w:szCs w:val="28"/>
        </w:rPr>
        <w:t>расходного материала,</w:t>
      </w:r>
      <w:r w:rsidRPr="00C446CF">
        <w:rPr>
          <w:rFonts w:ascii="Times New Roman" w:hAnsi="Times New Roman"/>
          <w:szCs w:val="28"/>
        </w:rPr>
        <w:t xml:space="preserve"> извещение в единой информационной системе в сфере закупок №03792000051180000</w:t>
      </w:r>
      <w:r w:rsidR="00B3522F" w:rsidRPr="00C446CF">
        <w:rPr>
          <w:rFonts w:ascii="Times New Roman" w:hAnsi="Times New Roman"/>
          <w:szCs w:val="28"/>
        </w:rPr>
        <w:t>07</w:t>
      </w:r>
      <w:r w:rsidRPr="00C446CF">
        <w:rPr>
          <w:rFonts w:ascii="Times New Roman" w:hAnsi="Times New Roman"/>
          <w:szCs w:val="28"/>
        </w:rPr>
        <w:t xml:space="preserve"> от </w:t>
      </w:r>
      <w:r w:rsidR="00B3522F" w:rsidRPr="00C446CF">
        <w:rPr>
          <w:rFonts w:ascii="Times New Roman" w:hAnsi="Times New Roman"/>
          <w:szCs w:val="28"/>
        </w:rPr>
        <w:t>17.04</w:t>
      </w:r>
      <w:r w:rsidRPr="00C446CF">
        <w:rPr>
          <w:rFonts w:ascii="Times New Roman" w:hAnsi="Times New Roman"/>
          <w:szCs w:val="28"/>
        </w:rPr>
        <w:t xml:space="preserve">.2018г., начальная (максимальная) цена контракта Учреждения составляет </w:t>
      </w:r>
      <w:r w:rsidR="00B3522F" w:rsidRPr="00C446CF">
        <w:rPr>
          <w:rFonts w:ascii="Times New Roman" w:hAnsi="Times New Roman"/>
          <w:szCs w:val="28"/>
        </w:rPr>
        <w:t>36 494,50</w:t>
      </w:r>
      <w:r w:rsidRPr="00C446CF">
        <w:rPr>
          <w:rStyle w:val="fractionnumber"/>
          <w:rFonts w:ascii="Times New Roman" w:hAnsi="Times New Roman"/>
          <w:b/>
          <w:bCs/>
          <w:szCs w:val="28"/>
        </w:rPr>
        <w:t xml:space="preserve"> </w:t>
      </w:r>
      <w:r w:rsidRPr="00C446CF">
        <w:rPr>
          <w:rFonts w:ascii="Times New Roman" w:hAnsi="Times New Roman"/>
          <w:szCs w:val="28"/>
        </w:rPr>
        <w:t>рубл</w:t>
      </w:r>
      <w:r w:rsidR="00B3522F" w:rsidRPr="00C446CF">
        <w:rPr>
          <w:rFonts w:ascii="Times New Roman" w:hAnsi="Times New Roman"/>
          <w:szCs w:val="28"/>
        </w:rPr>
        <w:t>я</w:t>
      </w:r>
      <w:r w:rsidRPr="00C446CF">
        <w:rPr>
          <w:rFonts w:ascii="Times New Roman" w:hAnsi="Times New Roman"/>
          <w:szCs w:val="28"/>
        </w:rPr>
        <w:t xml:space="preserve">. </w:t>
      </w:r>
    </w:p>
    <w:p w:rsidR="00016430" w:rsidRPr="00C446CF" w:rsidRDefault="00016430" w:rsidP="00016430">
      <w:pPr>
        <w:ind w:firstLine="720"/>
        <w:jc w:val="both"/>
      </w:pPr>
      <w:r w:rsidRPr="00C446CF">
        <w:rPr>
          <w:rFonts w:ascii="Times New Roman" w:hAnsi="Times New Roman"/>
          <w:szCs w:val="28"/>
        </w:rPr>
        <w:t>По итогам проведенного совместного электронного аукциона Учреждением заключен государственный контракт №</w:t>
      </w:r>
      <w:r w:rsidR="00B3522F" w:rsidRPr="00C446CF">
        <w:rPr>
          <w:rFonts w:ascii="Times New Roman" w:hAnsi="Times New Roman"/>
          <w:szCs w:val="28"/>
        </w:rPr>
        <w:t>258</w:t>
      </w:r>
      <w:r w:rsidRPr="00C446CF">
        <w:rPr>
          <w:rFonts w:ascii="Times New Roman" w:hAnsi="Times New Roman"/>
          <w:szCs w:val="28"/>
        </w:rPr>
        <w:t xml:space="preserve"> от </w:t>
      </w:r>
      <w:r w:rsidR="00B3522F" w:rsidRPr="00C446CF">
        <w:rPr>
          <w:rFonts w:ascii="Times New Roman" w:hAnsi="Times New Roman"/>
          <w:szCs w:val="28"/>
        </w:rPr>
        <w:t>24</w:t>
      </w:r>
      <w:r w:rsidRPr="00C446CF">
        <w:rPr>
          <w:rFonts w:ascii="Times New Roman" w:hAnsi="Times New Roman"/>
          <w:szCs w:val="28"/>
        </w:rPr>
        <w:t>.</w:t>
      </w:r>
      <w:r w:rsidR="00B3522F" w:rsidRPr="00C446CF">
        <w:rPr>
          <w:rFonts w:ascii="Times New Roman" w:hAnsi="Times New Roman"/>
          <w:szCs w:val="28"/>
        </w:rPr>
        <w:t>05</w:t>
      </w:r>
      <w:r w:rsidRPr="00C446CF">
        <w:rPr>
          <w:rFonts w:ascii="Times New Roman" w:hAnsi="Times New Roman"/>
          <w:szCs w:val="28"/>
        </w:rPr>
        <w:t xml:space="preserve">.2018г. на поставку </w:t>
      </w:r>
      <w:r w:rsidR="00B3522F" w:rsidRPr="00C446CF">
        <w:rPr>
          <w:rFonts w:ascii="Times New Roman" w:hAnsi="Times New Roman"/>
          <w:szCs w:val="28"/>
        </w:rPr>
        <w:t xml:space="preserve">расходного материала с ИП </w:t>
      </w:r>
      <w:proofErr w:type="gramStart"/>
      <w:r w:rsidR="00B3522F" w:rsidRPr="00C446CF">
        <w:rPr>
          <w:rFonts w:ascii="Times New Roman" w:hAnsi="Times New Roman"/>
          <w:szCs w:val="28"/>
        </w:rPr>
        <w:t>Садовой</w:t>
      </w:r>
      <w:proofErr w:type="gramEnd"/>
      <w:r w:rsidR="00B3522F" w:rsidRPr="00C446CF">
        <w:rPr>
          <w:rFonts w:ascii="Times New Roman" w:hAnsi="Times New Roman"/>
          <w:szCs w:val="28"/>
        </w:rPr>
        <w:t xml:space="preserve"> Роман Иванович </w:t>
      </w:r>
      <w:r w:rsidRPr="00C446CF">
        <w:rPr>
          <w:rFonts w:ascii="Times New Roman" w:hAnsi="Times New Roman"/>
          <w:szCs w:val="28"/>
        </w:rPr>
        <w:t xml:space="preserve">на </w:t>
      </w:r>
      <w:r w:rsidR="004662FA" w:rsidRPr="00C446CF">
        <w:rPr>
          <w:rFonts w:ascii="Times New Roman" w:hAnsi="Times New Roman"/>
          <w:szCs w:val="28"/>
        </w:rPr>
        <w:t>сумму 30 655,38</w:t>
      </w:r>
      <w:r w:rsidR="00B3522F" w:rsidRPr="00C446CF">
        <w:rPr>
          <w:rFonts w:ascii="Times New Roman" w:hAnsi="Times New Roman"/>
          <w:szCs w:val="28"/>
        </w:rPr>
        <w:t xml:space="preserve"> </w:t>
      </w:r>
      <w:r w:rsidRPr="00C446CF">
        <w:rPr>
          <w:rFonts w:ascii="Times New Roman" w:hAnsi="Times New Roman"/>
          <w:szCs w:val="28"/>
        </w:rPr>
        <w:t xml:space="preserve"> рубль.</w:t>
      </w:r>
    </w:p>
    <w:p w:rsidR="00016430" w:rsidRPr="00C446CF" w:rsidRDefault="00016430" w:rsidP="00016430">
      <w:pPr>
        <w:autoSpaceDE w:val="0"/>
        <w:ind w:firstLine="720"/>
        <w:jc w:val="both"/>
      </w:pPr>
      <w:r w:rsidRPr="00C446CF">
        <w:rPr>
          <w:rFonts w:ascii="Times New Roman" w:hAnsi="Times New Roman"/>
          <w:szCs w:val="28"/>
        </w:rPr>
        <w:t xml:space="preserve">В соответствии с ч. 3 ст. 103 Закона о контрактной системе </w:t>
      </w:r>
      <w:r w:rsidRPr="00C446CF">
        <w:rPr>
          <w:rFonts w:ascii="Times New Roman" w:hAnsi="Times New Roman"/>
          <w:spacing w:val="-4"/>
          <w:szCs w:val="28"/>
        </w:rPr>
        <w:t xml:space="preserve">контракт </w:t>
      </w:r>
      <w:r w:rsidR="004662FA" w:rsidRPr="00C446CF">
        <w:rPr>
          <w:rFonts w:ascii="Times New Roman" w:hAnsi="Times New Roman"/>
          <w:szCs w:val="28"/>
        </w:rPr>
        <w:t xml:space="preserve">№258 от 24.05.2018г. на поставку расходного материала с ИП Садовой Роман Иванович на сумму 30 655,38  рублей </w:t>
      </w:r>
      <w:r w:rsidRPr="00C446CF">
        <w:rPr>
          <w:rFonts w:ascii="Times New Roman" w:hAnsi="Times New Roman"/>
          <w:szCs w:val="28"/>
        </w:rPr>
        <w:t>размещен в ре</w:t>
      </w:r>
      <w:r w:rsidRPr="00C446CF">
        <w:rPr>
          <w:rFonts w:ascii="Times New Roman" w:eastAsia="Calibri" w:hAnsi="Times New Roman"/>
          <w:szCs w:val="28"/>
        </w:rPr>
        <w:t xml:space="preserve">естре государственных и муниципальных контрактов единой информационной системы в сфере закупок </w:t>
      </w:r>
      <w:r w:rsidR="004662FA" w:rsidRPr="00C446CF">
        <w:rPr>
          <w:rFonts w:ascii="Times New Roman" w:eastAsia="Calibri" w:hAnsi="Times New Roman"/>
          <w:szCs w:val="28"/>
        </w:rPr>
        <w:t>29.05</w:t>
      </w:r>
      <w:r w:rsidR="00856141" w:rsidRPr="00C446CF">
        <w:rPr>
          <w:rFonts w:ascii="Times New Roman" w:eastAsia="Calibri" w:hAnsi="Times New Roman"/>
          <w:szCs w:val="28"/>
        </w:rPr>
        <w:t>.2018</w:t>
      </w:r>
      <w:r w:rsidRPr="00C446CF">
        <w:rPr>
          <w:rFonts w:ascii="Times New Roman" w:eastAsia="Calibri" w:hAnsi="Times New Roman"/>
          <w:szCs w:val="28"/>
        </w:rPr>
        <w:t xml:space="preserve">г. </w:t>
      </w:r>
    </w:p>
    <w:p w:rsidR="004662FA" w:rsidRPr="00C446CF" w:rsidRDefault="004662FA" w:rsidP="004662FA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>Исполнение контракта завершено.</w:t>
      </w:r>
    </w:p>
    <w:p w:rsidR="004662FA" w:rsidRDefault="004662FA" w:rsidP="004662FA">
      <w:pPr>
        <w:ind w:firstLine="720"/>
        <w:jc w:val="both"/>
        <w:rPr>
          <w:rFonts w:ascii="Times New Roman" w:hAnsi="Times New Roman"/>
          <w:spacing w:val="-4"/>
          <w:szCs w:val="28"/>
        </w:rPr>
      </w:pPr>
      <w:r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r w:rsidR="001124BF" w:rsidRPr="00C446CF">
        <w:rPr>
          <w:rFonts w:ascii="Times New Roman" w:hAnsi="Times New Roman"/>
          <w:szCs w:val="28"/>
        </w:rPr>
        <w:t>информация об оплате контракта (</w:t>
      </w:r>
      <w:r w:rsidRPr="00C446CF">
        <w:rPr>
          <w:rFonts w:ascii="Times New Roman" w:hAnsi="Times New Roman"/>
          <w:szCs w:val="28"/>
        </w:rPr>
        <w:t xml:space="preserve">платежное поручение №1148 от </w:t>
      </w:r>
      <w:r w:rsidRPr="00C446CF">
        <w:rPr>
          <w:rFonts w:ascii="Times New Roman" w:hAnsi="Times New Roman"/>
          <w:szCs w:val="28"/>
        </w:rPr>
        <w:lastRenderedPageBreak/>
        <w:t>18.12.2018г.  на сумму 30 655,38</w:t>
      </w:r>
      <w:r w:rsidRPr="00C446CF">
        <w:rPr>
          <w:rFonts w:ascii="Times New Roman" w:hAnsi="Times New Roman"/>
          <w:b/>
          <w:szCs w:val="28"/>
        </w:rPr>
        <w:t xml:space="preserve"> </w:t>
      </w:r>
      <w:r w:rsidRPr="00C446CF">
        <w:rPr>
          <w:rFonts w:ascii="Times New Roman" w:hAnsi="Times New Roman"/>
          <w:szCs w:val="28"/>
        </w:rPr>
        <w:t>рублей</w:t>
      </w:r>
      <w:r w:rsidR="001124BF" w:rsidRPr="00C446CF">
        <w:rPr>
          <w:rFonts w:ascii="Times New Roman" w:hAnsi="Times New Roman"/>
          <w:szCs w:val="28"/>
        </w:rPr>
        <w:t>)</w:t>
      </w:r>
      <w:r w:rsidRPr="00C446CF">
        <w:rPr>
          <w:rFonts w:ascii="Times New Roman" w:hAnsi="Times New Roman"/>
          <w:szCs w:val="28"/>
        </w:rPr>
        <w:t>, размещен</w:t>
      </w:r>
      <w:r w:rsidR="001124BF" w:rsidRPr="00C446CF">
        <w:rPr>
          <w:rFonts w:ascii="Times New Roman" w:hAnsi="Times New Roman"/>
          <w:szCs w:val="28"/>
        </w:rPr>
        <w:t>а</w:t>
      </w:r>
      <w:r w:rsidRPr="00C446CF">
        <w:rPr>
          <w:rFonts w:ascii="Times New Roman" w:hAnsi="Times New Roman"/>
          <w:szCs w:val="28"/>
        </w:rPr>
        <w:t xml:space="preserve"> в реестре контрактов единой информационной системы с нарушением срока, 28.12</w:t>
      </w:r>
      <w:r w:rsidRPr="00C446CF">
        <w:rPr>
          <w:rFonts w:ascii="Times New Roman" w:hAnsi="Times New Roman"/>
          <w:spacing w:val="-4"/>
          <w:szCs w:val="28"/>
        </w:rPr>
        <w:t>.2018г.</w:t>
      </w:r>
    </w:p>
    <w:p w:rsidR="00F61AB9" w:rsidRDefault="00C446CF" w:rsidP="004662FA">
      <w:pPr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В ходе проведения проверочных мероприятий контрактным управляющим Учреждения предоставлена объяснительная и скриншот о том, что информация об исполнении контракта была создана в личном кабинете Заказчика 19.12.2018г.</w:t>
      </w:r>
      <w:r w:rsidR="00F61AB9">
        <w:rPr>
          <w:rFonts w:ascii="Times New Roman" w:hAnsi="Times New Roman"/>
          <w:spacing w:val="-4"/>
          <w:szCs w:val="28"/>
        </w:rPr>
        <w:t xml:space="preserve"> в связи с техническими причинами подана на размещение позднее.</w:t>
      </w:r>
    </w:p>
    <w:p w:rsidR="004662FA" w:rsidRPr="00C446CF" w:rsidRDefault="00F61AB9" w:rsidP="004662F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4"/>
          <w:szCs w:val="28"/>
        </w:rPr>
        <w:t xml:space="preserve"> </w:t>
      </w:r>
      <w:r w:rsidR="004662FA"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proofErr w:type="gramStart"/>
      <w:r w:rsidR="001124BF" w:rsidRPr="00C446CF">
        <w:rPr>
          <w:rFonts w:ascii="Times New Roman" w:hAnsi="Times New Roman"/>
          <w:szCs w:val="28"/>
        </w:rPr>
        <w:t>информация</w:t>
      </w:r>
      <w:proofErr w:type="gramEnd"/>
      <w:r w:rsidR="001124BF" w:rsidRPr="00C446CF">
        <w:rPr>
          <w:rFonts w:ascii="Times New Roman" w:hAnsi="Times New Roman"/>
          <w:szCs w:val="28"/>
        </w:rPr>
        <w:t xml:space="preserve"> об исполнении контракта (</w:t>
      </w:r>
      <w:r w:rsidR="004662FA" w:rsidRPr="00C446CF">
        <w:rPr>
          <w:rFonts w:ascii="Times New Roman" w:hAnsi="Times New Roman"/>
          <w:szCs w:val="28"/>
        </w:rPr>
        <w:t xml:space="preserve">товарная накладная № </w:t>
      </w:r>
      <w:r w:rsidR="00680758" w:rsidRPr="00C446CF">
        <w:rPr>
          <w:rFonts w:ascii="Times New Roman" w:hAnsi="Times New Roman"/>
          <w:szCs w:val="28"/>
        </w:rPr>
        <w:t xml:space="preserve">59 </w:t>
      </w:r>
      <w:r w:rsidR="004662FA" w:rsidRPr="00C446CF">
        <w:rPr>
          <w:rFonts w:ascii="Times New Roman" w:hAnsi="Times New Roman"/>
          <w:szCs w:val="28"/>
        </w:rPr>
        <w:t xml:space="preserve"> от </w:t>
      </w:r>
      <w:r w:rsidR="00680758" w:rsidRPr="00C446CF">
        <w:rPr>
          <w:rFonts w:ascii="Times New Roman" w:hAnsi="Times New Roman"/>
          <w:szCs w:val="28"/>
        </w:rPr>
        <w:t>08.06</w:t>
      </w:r>
      <w:r w:rsidR="004662FA" w:rsidRPr="00C446CF">
        <w:rPr>
          <w:rFonts w:ascii="Times New Roman" w:hAnsi="Times New Roman"/>
          <w:szCs w:val="28"/>
        </w:rPr>
        <w:t>.2018г.</w:t>
      </w:r>
      <w:r w:rsidR="001124BF" w:rsidRPr="00C446CF">
        <w:rPr>
          <w:rFonts w:ascii="Times New Roman" w:hAnsi="Times New Roman"/>
          <w:szCs w:val="28"/>
        </w:rPr>
        <w:t>)</w:t>
      </w:r>
      <w:r w:rsidR="004662FA" w:rsidRPr="00C446CF">
        <w:rPr>
          <w:rFonts w:ascii="Times New Roman" w:hAnsi="Times New Roman"/>
          <w:szCs w:val="28"/>
        </w:rPr>
        <w:t xml:space="preserve"> не размещена в реестре контрактов единой информационной системы.</w:t>
      </w:r>
    </w:p>
    <w:p w:rsidR="004662FA" w:rsidRPr="00C446CF" w:rsidRDefault="004662FA" w:rsidP="004662FA">
      <w:pPr>
        <w:ind w:firstLine="720"/>
        <w:jc w:val="both"/>
      </w:pPr>
      <w:r w:rsidRPr="00C446CF">
        <w:rPr>
          <w:rFonts w:ascii="Times New Roman" w:eastAsia="Calibri" w:hAnsi="Times New Roman"/>
          <w:i/>
        </w:rPr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856141" w:rsidRPr="00C446CF" w:rsidRDefault="00856141" w:rsidP="00856141">
      <w:pPr>
        <w:tabs>
          <w:tab w:val="left" w:pos="3969"/>
        </w:tabs>
        <w:ind w:firstLine="720"/>
        <w:jc w:val="both"/>
        <w:rPr>
          <w:rFonts w:ascii="Times New Roman" w:hAnsi="Times New Roman"/>
          <w:szCs w:val="28"/>
        </w:rPr>
      </w:pPr>
    </w:p>
    <w:p w:rsidR="00020A82" w:rsidRPr="00C446CF" w:rsidRDefault="00C446CF" w:rsidP="00020A82">
      <w:pPr>
        <w:tabs>
          <w:tab w:val="left" w:pos="3969"/>
        </w:tabs>
        <w:ind w:firstLine="720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Times New Roman" w:hAnsi="Times New Roman"/>
          <w:szCs w:val="28"/>
        </w:rPr>
        <w:t>2</w:t>
      </w:r>
      <w:r w:rsidR="00020A82" w:rsidRPr="00C446CF">
        <w:rPr>
          <w:rFonts w:ascii="Times New Roman" w:hAnsi="Times New Roman"/>
          <w:szCs w:val="28"/>
        </w:rPr>
        <w:t>. Проведен совместный аукцион в электронной форме на поставку расходного материала (вата, лейкопластырь, повязка), извещение в единой информационной системе в сфере закупок №0379200005118000008 от 17.04.2018г., начальная (максимальная) цена контракта Учреждения составляет 17 510,50</w:t>
      </w:r>
      <w:r w:rsidR="00020A82" w:rsidRPr="00C446CF">
        <w:rPr>
          <w:rStyle w:val="fractionnumber"/>
          <w:rFonts w:ascii="Times New Roman" w:hAnsi="Times New Roman"/>
          <w:b/>
          <w:bCs/>
          <w:szCs w:val="28"/>
        </w:rPr>
        <w:t xml:space="preserve"> </w:t>
      </w:r>
      <w:r w:rsidR="00020A82" w:rsidRPr="00C446CF">
        <w:rPr>
          <w:rFonts w:ascii="Times New Roman" w:hAnsi="Times New Roman"/>
          <w:szCs w:val="28"/>
        </w:rPr>
        <w:t xml:space="preserve">рублей. </w:t>
      </w:r>
    </w:p>
    <w:p w:rsidR="00020A82" w:rsidRPr="00C446CF" w:rsidRDefault="00020A82" w:rsidP="00020A82">
      <w:pPr>
        <w:ind w:firstLine="720"/>
        <w:jc w:val="both"/>
      </w:pPr>
      <w:r w:rsidRPr="00C446CF">
        <w:rPr>
          <w:rFonts w:ascii="Times New Roman" w:hAnsi="Times New Roman"/>
          <w:szCs w:val="28"/>
        </w:rPr>
        <w:t>По итогам проведенного совместного электронного аукциона Учреждением заключен государственный контракт №</w:t>
      </w:r>
      <w:r w:rsidR="00183895" w:rsidRPr="00C446CF">
        <w:rPr>
          <w:rFonts w:ascii="Times New Roman" w:hAnsi="Times New Roman"/>
          <w:szCs w:val="28"/>
        </w:rPr>
        <w:t>252</w:t>
      </w:r>
      <w:r w:rsidRPr="00C446CF">
        <w:rPr>
          <w:rFonts w:ascii="Times New Roman" w:hAnsi="Times New Roman"/>
          <w:szCs w:val="28"/>
        </w:rPr>
        <w:t xml:space="preserve"> от </w:t>
      </w:r>
      <w:r w:rsidR="001124BF" w:rsidRPr="00C446CF">
        <w:rPr>
          <w:rFonts w:ascii="Times New Roman" w:hAnsi="Times New Roman"/>
          <w:szCs w:val="28"/>
        </w:rPr>
        <w:t>18</w:t>
      </w:r>
      <w:r w:rsidRPr="00C446CF">
        <w:rPr>
          <w:rFonts w:ascii="Times New Roman" w:hAnsi="Times New Roman"/>
          <w:szCs w:val="28"/>
        </w:rPr>
        <w:t>.0</w:t>
      </w:r>
      <w:r w:rsidR="001124BF" w:rsidRPr="00C446CF">
        <w:rPr>
          <w:rFonts w:ascii="Times New Roman" w:hAnsi="Times New Roman"/>
          <w:szCs w:val="28"/>
        </w:rPr>
        <w:t>5</w:t>
      </w:r>
      <w:r w:rsidRPr="00C446CF">
        <w:rPr>
          <w:rFonts w:ascii="Times New Roman" w:hAnsi="Times New Roman"/>
          <w:szCs w:val="28"/>
        </w:rPr>
        <w:t xml:space="preserve">.2018г. на поставку расходного материала </w:t>
      </w:r>
      <w:r w:rsidR="001124BF" w:rsidRPr="00C446CF">
        <w:rPr>
          <w:rFonts w:ascii="Times New Roman" w:hAnsi="Times New Roman"/>
          <w:szCs w:val="28"/>
        </w:rPr>
        <w:t xml:space="preserve">(вата, лейкопластырь, повязка) </w:t>
      </w:r>
      <w:r w:rsidRPr="00C446CF">
        <w:rPr>
          <w:rFonts w:ascii="Times New Roman" w:hAnsi="Times New Roman"/>
          <w:szCs w:val="28"/>
        </w:rPr>
        <w:t xml:space="preserve">с </w:t>
      </w:r>
      <w:r w:rsidR="00C1708C" w:rsidRPr="00C446CF">
        <w:rPr>
          <w:rFonts w:ascii="Times New Roman" w:hAnsi="Times New Roman"/>
          <w:szCs w:val="28"/>
        </w:rPr>
        <w:t xml:space="preserve">                         </w:t>
      </w:r>
      <w:r w:rsidR="00E30B31" w:rsidRPr="00C446CF">
        <w:rPr>
          <w:rFonts w:ascii="Times New Roman" w:hAnsi="Times New Roman"/>
          <w:szCs w:val="28"/>
        </w:rPr>
        <w:t xml:space="preserve">ИП </w:t>
      </w:r>
      <w:proofErr w:type="spellStart"/>
      <w:r w:rsidR="00E30B31" w:rsidRPr="00C446CF">
        <w:rPr>
          <w:rFonts w:ascii="Times New Roman" w:hAnsi="Times New Roman"/>
          <w:szCs w:val="28"/>
        </w:rPr>
        <w:t>Трегубов</w:t>
      </w:r>
      <w:proofErr w:type="spellEnd"/>
      <w:r w:rsidR="00E30B31" w:rsidRPr="00C446CF">
        <w:rPr>
          <w:rFonts w:ascii="Times New Roman" w:hAnsi="Times New Roman"/>
          <w:szCs w:val="28"/>
        </w:rPr>
        <w:t xml:space="preserve"> Станислав Иванович </w:t>
      </w:r>
      <w:r w:rsidRPr="00C446CF">
        <w:rPr>
          <w:rFonts w:ascii="Times New Roman" w:hAnsi="Times New Roman"/>
          <w:szCs w:val="28"/>
        </w:rPr>
        <w:t xml:space="preserve">на сумму </w:t>
      </w:r>
      <w:r w:rsidR="00E30B31" w:rsidRPr="00C446CF">
        <w:rPr>
          <w:rFonts w:ascii="Times New Roman" w:hAnsi="Times New Roman"/>
          <w:szCs w:val="28"/>
          <w:shd w:val="clear" w:color="auto" w:fill="FFFFFF"/>
        </w:rPr>
        <w:t xml:space="preserve">13 027,76 </w:t>
      </w:r>
      <w:r w:rsidRPr="00C446CF">
        <w:rPr>
          <w:rFonts w:ascii="Times New Roman" w:hAnsi="Times New Roman"/>
          <w:szCs w:val="28"/>
        </w:rPr>
        <w:t>рубля.</w:t>
      </w:r>
    </w:p>
    <w:p w:rsidR="00020A82" w:rsidRPr="00C446CF" w:rsidRDefault="00020A82" w:rsidP="00020A82">
      <w:pPr>
        <w:autoSpaceDE w:val="0"/>
        <w:ind w:firstLine="720"/>
        <w:jc w:val="both"/>
      </w:pPr>
      <w:r w:rsidRPr="00C446CF">
        <w:rPr>
          <w:rFonts w:ascii="Times New Roman" w:hAnsi="Times New Roman"/>
          <w:szCs w:val="28"/>
        </w:rPr>
        <w:t>В соответствии с ч. 3 ст. 103 Закона о контрактной системе государственный контракт №</w:t>
      </w:r>
      <w:r w:rsidR="00183895" w:rsidRPr="00C446CF">
        <w:rPr>
          <w:rFonts w:ascii="Times New Roman" w:hAnsi="Times New Roman"/>
          <w:szCs w:val="28"/>
        </w:rPr>
        <w:t>252</w:t>
      </w:r>
      <w:r w:rsidRPr="00C446CF">
        <w:rPr>
          <w:rFonts w:ascii="Times New Roman" w:hAnsi="Times New Roman"/>
          <w:szCs w:val="28"/>
        </w:rPr>
        <w:t xml:space="preserve"> от 18.05.2018г. на поставку расходного материала </w:t>
      </w:r>
      <w:r w:rsidR="00417E31" w:rsidRPr="00C446CF">
        <w:rPr>
          <w:rFonts w:ascii="Times New Roman" w:hAnsi="Times New Roman"/>
          <w:szCs w:val="28"/>
        </w:rPr>
        <w:t xml:space="preserve">(вата, лейкопластырь, повязка) </w:t>
      </w:r>
      <w:r w:rsidRPr="00C446CF">
        <w:rPr>
          <w:rFonts w:ascii="Times New Roman" w:hAnsi="Times New Roman"/>
          <w:szCs w:val="28"/>
        </w:rPr>
        <w:t xml:space="preserve">с ИП </w:t>
      </w:r>
      <w:proofErr w:type="spellStart"/>
      <w:r w:rsidRPr="00C446CF">
        <w:rPr>
          <w:rFonts w:ascii="Times New Roman" w:hAnsi="Times New Roman"/>
          <w:szCs w:val="28"/>
        </w:rPr>
        <w:t>Трегубов</w:t>
      </w:r>
      <w:proofErr w:type="spellEnd"/>
      <w:r w:rsidRPr="00C446CF">
        <w:rPr>
          <w:rFonts w:ascii="Times New Roman" w:hAnsi="Times New Roman"/>
          <w:szCs w:val="28"/>
        </w:rPr>
        <w:t xml:space="preserve"> Станислав Иванович на сумму 13 027,76 рублей размещен в ре</w:t>
      </w:r>
      <w:r w:rsidRPr="00C446CF">
        <w:rPr>
          <w:rFonts w:ascii="Times New Roman" w:eastAsia="Calibri" w:hAnsi="Times New Roman"/>
          <w:szCs w:val="28"/>
        </w:rPr>
        <w:t xml:space="preserve">естре государственных и муниципальных контрактов единой информационной системы в сфере закупок 22.05.2018г. </w:t>
      </w:r>
    </w:p>
    <w:p w:rsidR="00020A82" w:rsidRPr="00C446CF" w:rsidRDefault="00020A82" w:rsidP="00020A82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>Исполнение контракта завершено.</w:t>
      </w:r>
    </w:p>
    <w:p w:rsidR="00020A82" w:rsidRPr="00C446CF" w:rsidRDefault="00020A82" w:rsidP="00020A82">
      <w:pPr>
        <w:ind w:firstLine="720"/>
        <w:jc w:val="both"/>
        <w:rPr>
          <w:rFonts w:ascii="Times New Roman" w:hAnsi="Times New Roman"/>
          <w:spacing w:val="-4"/>
          <w:szCs w:val="28"/>
        </w:rPr>
      </w:pPr>
      <w:r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r w:rsidR="00417E31" w:rsidRPr="00C446CF">
        <w:rPr>
          <w:rFonts w:ascii="Times New Roman" w:hAnsi="Times New Roman"/>
          <w:szCs w:val="28"/>
        </w:rPr>
        <w:t>информация об оплате контракта (</w:t>
      </w:r>
      <w:r w:rsidRPr="00C446CF">
        <w:rPr>
          <w:rFonts w:ascii="Times New Roman" w:hAnsi="Times New Roman"/>
          <w:szCs w:val="28"/>
        </w:rPr>
        <w:t>платежное поручение №886769 от 13.12.2018г.  на сумму 13 027,70</w:t>
      </w:r>
      <w:r w:rsidRPr="00C446CF">
        <w:rPr>
          <w:rFonts w:ascii="Times New Roman" w:hAnsi="Times New Roman"/>
          <w:b/>
          <w:szCs w:val="28"/>
        </w:rPr>
        <w:t xml:space="preserve"> </w:t>
      </w:r>
      <w:r w:rsidRPr="00C446CF">
        <w:rPr>
          <w:rFonts w:ascii="Times New Roman" w:hAnsi="Times New Roman"/>
          <w:szCs w:val="28"/>
        </w:rPr>
        <w:t>рублей</w:t>
      </w:r>
      <w:r w:rsidR="00417E31" w:rsidRPr="00C446CF">
        <w:rPr>
          <w:rFonts w:ascii="Times New Roman" w:hAnsi="Times New Roman"/>
          <w:szCs w:val="28"/>
        </w:rPr>
        <w:t>)</w:t>
      </w:r>
      <w:r w:rsidRPr="00C446CF">
        <w:rPr>
          <w:rFonts w:ascii="Times New Roman" w:hAnsi="Times New Roman"/>
          <w:szCs w:val="28"/>
        </w:rPr>
        <w:t>, размещено в реестре контрактов единой информационной системы с нарушением срока, 28.12</w:t>
      </w:r>
      <w:r w:rsidRPr="00C446CF">
        <w:rPr>
          <w:rFonts w:ascii="Times New Roman" w:hAnsi="Times New Roman"/>
          <w:spacing w:val="-4"/>
          <w:szCs w:val="28"/>
        </w:rPr>
        <w:t>.2018г.</w:t>
      </w:r>
    </w:p>
    <w:p w:rsidR="00F61AB9" w:rsidRDefault="00F61AB9" w:rsidP="00020A82">
      <w:pPr>
        <w:ind w:firstLine="720"/>
        <w:jc w:val="both"/>
        <w:rPr>
          <w:rFonts w:ascii="Times New Roman" w:hAnsi="Times New Roman"/>
          <w:szCs w:val="28"/>
        </w:rPr>
      </w:pPr>
      <w:r w:rsidRPr="00F61AB9">
        <w:rPr>
          <w:rFonts w:ascii="Times New Roman" w:hAnsi="Times New Roman"/>
          <w:szCs w:val="28"/>
        </w:rPr>
        <w:t xml:space="preserve">В ходе проведения проверочных мероприятий контрактным управляющим Учреждения предоставлена объяснительная и скриншот о том, что информация об исполнении контракта была создана в личном кабинете Заказчика 19.12.2018г. в связи с техническими причинами подана </w:t>
      </w:r>
      <w:r>
        <w:rPr>
          <w:rFonts w:ascii="Times New Roman" w:hAnsi="Times New Roman"/>
          <w:szCs w:val="28"/>
        </w:rPr>
        <w:t>на размещение позднее.</w:t>
      </w:r>
    </w:p>
    <w:p w:rsidR="00020A82" w:rsidRPr="00C446CF" w:rsidRDefault="00020A82" w:rsidP="00020A82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r w:rsidR="00417E31" w:rsidRPr="00C446CF">
        <w:rPr>
          <w:rFonts w:ascii="Times New Roman" w:hAnsi="Times New Roman"/>
          <w:szCs w:val="28"/>
        </w:rPr>
        <w:t>информация об исполнении контракта (</w:t>
      </w:r>
      <w:r w:rsidRPr="00C446CF">
        <w:rPr>
          <w:rFonts w:ascii="Times New Roman" w:hAnsi="Times New Roman"/>
          <w:szCs w:val="28"/>
        </w:rPr>
        <w:t>товарная накладная № 43 от 02.10.2018г.</w:t>
      </w:r>
      <w:r w:rsidR="00417E31" w:rsidRPr="00C446CF">
        <w:rPr>
          <w:rFonts w:ascii="Times New Roman" w:hAnsi="Times New Roman"/>
          <w:szCs w:val="28"/>
        </w:rPr>
        <w:t>)</w:t>
      </w:r>
      <w:r w:rsidRPr="00C446CF">
        <w:rPr>
          <w:rFonts w:ascii="Times New Roman" w:hAnsi="Times New Roman"/>
          <w:szCs w:val="28"/>
        </w:rPr>
        <w:t xml:space="preserve"> не размещена в реестре контрактов единой информационной системы.</w:t>
      </w:r>
    </w:p>
    <w:p w:rsidR="00020A82" w:rsidRPr="00C446CF" w:rsidRDefault="00020A82" w:rsidP="00020A82">
      <w:pPr>
        <w:ind w:firstLine="720"/>
        <w:jc w:val="both"/>
      </w:pPr>
      <w:r w:rsidRPr="00C446CF">
        <w:rPr>
          <w:rFonts w:ascii="Times New Roman" w:eastAsia="Calibri" w:hAnsi="Times New Roman"/>
          <w:i/>
        </w:rPr>
        <w:lastRenderedPageBreak/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4662FA" w:rsidRPr="00C446CF" w:rsidRDefault="004662FA" w:rsidP="004662FA">
      <w:pPr>
        <w:ind w:firstLine="720"/>
        <w:jc w:val="both"/>
      </w:pPr>
    </w:p>
    <w:p w:rsidR="00183895" w:rsidRPr="00C446CF" w:rsidRDefault="00C446CF" w:rsidP="00183895">
      <w:pPr>
        <w:tabs>
          <w:tab w:val="left" w:pos="3969"/>
        </w:tabs>
        <w:ind w:firstLine="720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Times New Roman" w:eastAsia="Calibri" w:hAnsi="Times New Roman"/>
          <w:szCs w:val="28"/>
          <w:lang w:eastAsia="ar-SA"/>
        </w:rPr>
        <w:t>3</w:t>
      </w:r>
      <w:r w:rsidR="00016430" w:rsidRPr="00C446CF">
        <w:rPr>
          <w:rFonts w:ascii="Times New Roman" w:eastAsia="Calibri" w:hAnsi="Times New Roman"/>
          <w:szCs w:val="28"/>
          <w:lang w:eastAsia="ar-SA"/>
        </w:rPr>
        <w:t xml:space="preserve">. </w:t>
      </w:r>
      <w:r w:rsidR="00183895" w:rsidRPr="00C446CF">
        <w:rPr>
          <w:rFonts w:ascii="Times New Roman" w:hAnsi="Times New Roman"/>
          <w:szCs w:val="28"/>
        </w:rPr>
        <w:t>Проведен совместный аукцион в электронной форме на поставку</w:t>
      </w:r>
      <w:r w:rsidR="00183895" w:rsidRPr="00C446CF">
        <w:rPr>
          <w:rFonts w:cs="Arial"/>
          <w:sz w:val="18"/>
          <w:szCs w:val="18"/>
          <w:shd w:val="clear" w:color="auto" w:fill="FFFFFF"/>
        </w:rPr>
        <w:t xml:space="preserve"> </w:t>
      </w:r>
      <w:r w:rsidR="00183895" w:rsidRPr="00C446CF">
        <w:rPr>
          <w:rFonts w:ascii="Times New Roman" w:hAnsi="Times New Roman"/>
          <w:szCs w:val="28"/>
        </w:rPr>
        <w:t>лекарственного препарата (Декстроза), извещение в единой информационной системе в сфере закупок №0379200005118000016 от 13.06.2018г., начальная (максимальная) цена контракта Учреждения составляет 42 560,00</w:t>
      </w:r>
      <w:r w:rsidR="00183895" w:rsidRPr="00C446CF">
        <w:rPr>
          <w:rStyle w:val="fractionnumber"/>
          <w:rFonts w:ascii="Times New Roman" w:hAnsi="Times New Roman"/>
          <w:b/>
          <w:bCs/>
          <w:szCs w:val="28"/>
        </w:rPr>
        <w:t xml:space="preserve"> </w:t>
      </w:r>
      <w:r w:rsidR="00183895" w:rsidRPr="00C446CF">
        <w:rPr>
          <w:rFonts w:ascii="Times New Roman" w:hAnsi="Times New Roman"/>
          <w:szCs w:val="28"/>
        </w:rPr>
        <w:t xml:space="preserve">рублей. </w:t>
      </w:r>
    </w:p>
    <w:p w:rsidR="00183895" w:rsidRPr="00C446CF" w:rsidRDefault="00183895" w:rsidP="00183895">
      <w:pPr>
        <w:ind w:firstLine="720"/>
        <w:jc w:val="both"/>
      </w:pPr>
      <w:r w:rsidRPr="00C446CF">
        <w:rPr>
          <w:rFonts w:ascii="Times New Roman" w:hAnsi="Times New Roman"/>
          <w:szCs w:val="28"/>
        </w:rPr>
        <w:t>По итогам проведенного совместного электронного аукциона Учреждением заключен государственный контракт №</w:t>
      </w:r>
      <w:r w:rsidR="00417E31" w:rsidRPr="00C446CF">
        <w:rPr>
          <w:rFonts w:ascii="Times New Roman" w:hAnsi="Times New Roman"/>
          <w:szCs w:val="28"/>
        </w:rPr>
        <w:t>2</w:t>
      </w:r>
      <w:r w:rsidRPr="00C446CF">
        <w:rPr>
          <w:rFonts w:ascii="Times New Roman" w:hAnsi="Times New Roman"/>
          <w:szCs w:val="28"/>
        </w:rPr>
        <w:t>60 от 11.07.2018г. на</w:t>
      </w:r>
      <w:r w:rsidR="00417E31" w:rsidRPr="00C446CF">
        <w:rPr>
          <w:rFonts w:ascii="Times New Roman" w:hAnsi="Times New Roman"/>
          <w:szCs w:val="28"/>
        </w:rPr>
        <w:t xml:space="preserve"> поставку </w:t>
      </w:r>
      <w:r w:rsidRPr="00C446CF">
        <w:rPr>
          <w:rFonts w:ascii="Times New Roman" w:hAnsi="Times New Roman"/>
          <w:szCs w:val="28"/>
        </w:rPr>
        <w:t xml:space="preserve"> лекарственного препарата (Декстроза) с ООО «</w:t>
      </w:r>
      <w:proofErr w:type="spellStart"/>
      <w:r w:rsidRPr="00C446CF">
        <w:rPr>
          <w:rFonts w:ascii="Times New Roman" w:hAnsi="Times New Roman"/>
          <w:szCs w:val="28"/>
        </w:rPr>
        <w:t>Фармакоппола</w:t>
      </w:r>
      <w:proofErr w:type="spellEnd"/>
      <w:r w:rsidRPr="00C446CF">
        <w:rPr>
          <w:rFonts w:ascii="Times New Roman" w:hAnsi="Times New Roman"/>
          <w:szCs w:val="28"/>
        </w:rPr>
        <w:t>» на сумму 42 560  рублей.</w:t>
      </w:r>
    </w:p>
    <w:p w:rsidR="00183895" w:rsidRPr="00C446CF" w:rsidRDefault="00183895" w:rsidP="00183895">
      <w:pPr>
        <w:autoSpaceDE w:val="0"/>
        <w:ind w:firstLine="720"/>
        <w:jc w:val="both"/>
      </w:pPr>
      <w:r w:rsidRPr="00C446CF">
        <w:rPr>
          <w:rFonts w:ascii="Times New Roman" w:hAnsi="Times New Roman"/>
          <w:szCs w:val="28"/>
        </w:rPr>
        <w:t>В соответствии с ч. 3 ст. 103 Закона о контрактной системе государственный контракт №</w:t>
      </w:r>
      <w:r w:rsidR="00417E31" w:rsidRPr="00C446CF">
        <w:rPr>
          <w:rFonts w:ascii="Times New Roman" w:hAnsi="Times New Roman"/>
          <w:szCs w:val="28"/>
        </w:rPr>
        <w:t>2</w:t>
      </w:r>
      <w:r w:rsidRPr="00C446CF">
        <w:rPr>
          <w:rFonts w:ascii="Times New Roman" w:hAnsi="Times New Roman"/>
          <w:szCs w:val="28"/>
        </w:rPr>
        <w:t>60 от 11.07.2018г. на поставку лекарственного препарата (Декстроза) с ООО «</w:t>
      </w:r>
      <w:proofErr w:type="spellStart"/>
      <w:r w:rsidRPr="00C446CF">
        <w:rPr>
          <w:rFonts w:ascii="Times New Roman" w:hAnsi="Times New Roman"/>
          <w:szCs w:val="28"/>
        </w:rPr>
        <w:t>Фармакоппола</w:t>
      </w:r>
      <w:proofErr w:type="spellEnd"/>
      <w:r w:rsidRPr="00C446CF">
        <w:rPr>
          <w:rFonts w:ascii="Times New Roman" w:hAnsi="Times New Roman"/>
          <w:szCs w:val="28"/>
        </w:rPr>
        <w:t>» на сумму 42 560  рублей размещен в ре</w:t>
      </w:r>
      <w:r w:rsidRPr="00C446CF">
        <w:rPr>
          <w:rFonts w:ascii="Times New Roman" w:eastAsia="Calibri" w:hAnsi="Times New Roman"/>
          <w:szCs w:val="28"/>
        </w:rPr>
        <w:t xml:space="preserve">естре государственных и муниципальных контрактов единой информационной системы в сфере закупок 12.07.2018г. </w:t>
      </w:r>
    </w:p>
    <w:p w:rsidR="00183895" w:rsidRPr="00C446CF" w:rsidRDefault="00183895" w:rsidP="00183895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>Исполнение контракта завершено.</w:t>
      </w:r>
    </w:p>
    <w:p w:rsidR="00183895" w:rsidRDefault="00183895" w:rsidP="00183895">
      <w:pPr>
        <w:ind w:firstLine="720"/>
        <w:jc w:val="both"/>
        <w:rPr>
          <w:rFonts w:ascii="Times New Roman" w:hAnsi="Times New Roman"/>
          <w:spacing w:val="-4"/>
          <w:szCs w:val="28"/>
        </w:rPr>
      </w:pPr>
      <w:r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r w:rsidR="00417E31" w:rsidRPr="00C446CF">
        <w:rPr>
          <w:rFonts w:ascii="Times New Roman" w:hAnsi="Times New Roman"/>
          <w:szCs w:val="28"/>
        </w:rPr>
        <w:t>информация об оплате контракта (</w:t>
      </w:r>
      <w:r w:rsidRPr="00C446CF">
        <w:rPr>
          <w:rFonts w:ascii="Times New Roman" w:hAnsi="Times New Roman"/>
          <w:szCs w:val="28"/>
        </w:rPr>
        <w:t>платежное поручение №1083 от 18.12.2018г.  на сумму 42 560</w:t>
      </w:r>
      <w:r w:rsidRPr="00C446CF">
        <w:rPr>
          <w:rFonts w:ascii="Times New Roman" w:hAnsi="Times New Roman"/>
          <w:b/>
          <w:szCs w:val="28"/>
        </w:rPr>
        <w:t xml:space="preserve"> </w:t>
      </w:r>
      <w:r w:rsidRPr="00C446CF">
        <w:rPr>
          <w:rFonts w:ascii="Times New Roman" w:hAnsi="Times New Roman"/>
          <w:szCs w:val="28"/>
        </w:rPr>
        <w:t>рублей</w:t>
      </w:r>
      <w:r w:rsidR="00417E31" w:rsidRPr="00C446CF">
        <w:rPr>
          <w:rFonts w:ascii="Times New Roman" w:hAnsi="Times New Roman"/>
          <w:szCs w:val="28"/>
        </w:rPr>
        <w:t>)</w:t>
      </w:r>
      <w:r w:rsidRPr="00C446CF">
        <w:rPr>
          <w:rFonts w:ascii="Times New Roman" w:hAnsi="Times New Roman"/>
          <w:szCs w:val="28"/>
        </w:rPr>
        <w:t>, размещено в реестре контрактов единой информационной системы с нарушением срока, 28.12</w:t>
      </w:r>
      <w:r w:rsidRPr="00C446CF">
        <w:rPr>
          <w:rFonts w:ascii="Times New Roman" w:hAnsi="Times New Roman"/>
          <w:spacing w:val="-4"/>
          <w:szCs w:val="28"/>
        </w:rPr>
        <w:t>.2018г.</w:t>
      </w:r>
    </w:p>
    <w:p w:rsidR="00F61AB9" w:rsidRPr="00C446CF" w:rsidRDefault="00F61AB9" w:rsidP="00183895">
      <w:pPr>
        <w:ind w:firstLine="720"/>
        <w:jc w:val="both"/>
        <w:rPr>
          <w:rFonts w:ascii="Times New Roman" w:hAnsi="Times New Roman"/>
          <w:spacing w:val="-4"/>
          <w:szCs w:val="28"/>
        </w:rPr>
      </w:pPr>
      <w:r w:rsidRPr="00F61AB9">
        <w:rPr>
          <w:rFonts w:ascii="Times New Roman" w:hAnsi="Times New Roman"/>
          <w:spacing w:val="-4"/>
          <w:szCs w:val="28"/>
        </w:rPr>
        <w:t>В ходе проведения проверочных мероприятий контрактным управляющим Учреждения предоставлена объяснительная и скриншот о том, что информация об исполнении контракта была создана в личном кабинете Заказчика 19.12.2018г. в связи с техническими причинами подана на размещение позднее.</w:t>
      </w:r>
    </w:p>
    <w:p w:rsidR="00183895" w:rsidRPr="00C446CF" w:rsidRDefault="00183895" w:rsidP="00183895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r w:rsidR="00417E31" w:rsidRPr="00C446CF">
        <w:rPr>
          <w:rFonts w:ascii="Times New Roman" w:hAnsi="Times New Roman"/>
          <w:szCs w:val="28"/>
        </w:rPr>
        <w:t>информация об исполнении контракта (</w:t>
      </w:r>
      <w:r w:rsidRPr="00C446CF">
        <w:rPr>
          <w:rFonts w:ascii="Times New Roman" w:hAnsi="Times New Roman"/>
          <w:szCs w:val="28"/>
        </w:rPr>
        <w:t>товарная накладная № 1990/18 от 14.11.2018г.</w:t>
      </w:r>
      <w:r w:rsidR="00417E31" w:rsidRPr="00C446CF">
        <w:rPr>
          <w:rFonts w:ascii="Times New Roman" w:hAnsi="Times New Roman"/>
          <w:szCs w:val="28"/>
        </w:rPr>
        <w:t>)</w:t>
      </w:r>
      <w:r w:rsidRPr="00C446CF">
        <w:rPr>
          <w:rFonts w:ascii="Times New Roman" w:hAnsi="Times New Roman"/>
          <w:szCs w:val="28"/>
        </w:rPr>
        <w:t xml:space="preserve"> не размещена в реестре контрактов единой информационной системы.</w:t>
      </w:r>
    </w:p>
    <w:p w:rsidR="00183895" w:rsidRPr="00C446CF" w:rsidRDefault="00183895" w:rsidP="00183895">
      <w:pPr>
        <w:ind w:firstLine="720"/>
        <w:jc w:val="both"/>
      </w:pPr>
      <w:r w:rsidRPr="00C446CF">
        <w:rPr>
          <w:rFonts w:ascii="Times New Roman" w:eastAsia="Calibri" w:hAnsi="Times New Roman"/>
          <w:i/>
        </w:rPr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016430" w:rsidRPr="00C446CF" w:rsidRDefault="00016430" w:rsidP="00183895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68370C" w:rsidRPr="00C446CF" w:rsidRDefault="00C446CF" w:rsidP="0068370C">
      <w:pPr>
        <w:tabs>
          <w:tab w:val="left" w:pos="3969"/>
        </w:tabs>
        <w:ind w:firstLine="720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Times New Roman" w:eastAsia="Calibri" w:hAnsi="Times New Roman"/>
          <w:szCs w:val="28"/>
          <w:lang w:eastAsia="ar-SA"/>
        </w:rPr>
        <w:t>4</w:t>
      </w:r>
      <w:r w:rsidR="0068370C" w:rsidRPr="00C446CF">
        <w:rPr>
          <w:rFonts w:ascii="Times New Roman" w:eastAsia="Calibri" w:hAnsi="Times New Roman"/>
          <w:szCs w:val="28"/>
          <w:lang w:eastAsia="ar-SA"/>
        </w:rPr>
        <w:t xml:space="preserve">. </w:t>
      </w:r>
      <w:r w:rsidR="004D5EB0" w:rsidRPr="00C446CF">
        <w:rPr>
          <w:rFonts w:ascii="Times New Roman" w:hAnsi="Times New Roman"/>
          <w:szCs w:val="28"/>
        </w:rPr>
        <w:t xml:space="preserve">Проведен запрос котировок </w:t>
      </w:r>
      <w:r w:rsidR="0068370C" w:rsidRPr="00C446CF">
        <w:rPr>
          <w:rFonts w:ascii="Times New Roman" w:hAnsi="Times New Roman"/>
          <w:szCs w:val="28"/>
        </w:rPr>
        <w:t>на поставку</w:t>
      </w:r>
      <w:r w:rsidR="004D5EB0" w:rsidRPr="00C446CF">
        <w:rPr>
          <w:rFonts w:ascii="Times New Roman" w:hAnsi="Times New Roman"/>
          <w:szCs w:val="28"/>
        </w:rPr>
        <w:t xml:space="preserve"> препаратов противовирусных для системного применения (</w:t>
      </w:r>
      <w:proofErr w:type="spellStart"/>
      <w:r w:rsidR="004D5EB0" w:rsidRPr="00C446CF">
        <w:rPr>
          <w:rFonts w:ascii="Times New Roman" w:hAnsi="Times New Roman"/>
          <w:szCs w:val="28"/>
        </w:rPr>
        <w:t>Даклатасвир</w:t>
      </w:r>
      <w:proofErr w:type="spellEnd"/>
      <w:r w:rsidR="004D5EB0" w:rsidRPr="00C446CF">
        <w:rPr>
          <w:rFonts w:ascii="Times New Roman" w:hAnsi="Times New Roman"/>
          <w:szCs w:val="28"/>
        </w:rPr>
        <w:t xml:space="preserve">), </w:t>
      </w:r>
      <w:r w:rsidR="0068370C" w:rsidRPr="00C446CF">
        <w:rPr>
          <w:rFonts w:ascii="Times New Roman" w:hAnsi="Times New Roman"/>
          <w:szCs w:val="28"/>
        </w:rPr>
        <w:t>извещение в единой информационно</w:t>
      </w:r>
      <w:r w:rsidR="00DF687D" w:rsidRPr="00C446CF">
        <w:rPr>
          <w:rFonts w:ascii="Times New Roman" w:hAnsi="Times New Roman"/>
          <w:szCs w:val="28"/>
        </w:rPr>
        <w:t>й системе в сфере закупок №0379</w:t>
      </w:r>
      <w:r w:rsidR="0068370C" w:rsidRPr="00C446CF">
        <w:rPr>
          <w:rFonts w:ascii="Times New Roman" w:hAnsi="Times New Roman"/>
          <w:szCs w:val="28"/>
        </w:rPr>
        <w:t>0000004180000</w:t>
      </w:r>
      <w:r w:rsidR="004D5EB0" w:rsidRPr="00C446CF">
        <w:rPr>
          <w:rFonts w:ascii="Times New Roman" w:hAnsi="Times New Roman"/>
          <w:szCs w:val="28"/>
        </w:rPr>
        <w:t>12</w:t>
      </w:r>
      <w:r w:rsidR="0068370C" w:rsidRPr="00C446CF">
        <w:rPr>
          <w:rFonts w:ascii="Times New Roman" w:hAnsi="Times New Roman"/>
          <w:szCs w:val="28"/>
        </w:rPr>
        <w:t xml:space="preserve"> от </w:t>
      </w:r>
      <w:r w:rsidR="004D5EB0" w:rsidRPr="00C446CF">
        <w:rPr>
          <w:rFonts w:ascii="Times New Roman" w:hAnsi="Times New Roman"/>
          <w:szCs w:val="28"/>
        </w:rPr>
        <w:t>11</w:t>
      </w:r>
      <w:r w:rsidR="0068370C" w:rsidRPr="00C446CF">
        <w:rPr>
          <w:rFonts w:ascii="Times New Roman" w:hAnsi="Times New Roman"/>
          <w:szCs w:val="28"/>
        </w:rPr>
        <w:t>.</w:t>
      </w:r>
      <w:r w:rsidR="004D5EB0" w:rsidRPr="00C446CF">
        <w:rPr>
          <w:rFonts w:ascii="Times New Roman" w:hAnsi="Times New Roman"/>
          <w:szCs w:val="28"/>
        </w:rPr>
        <w:t>05</w:t>
      </w:r>
      <w:r w:rsidR="0068370C" w:rsidRPr="00C446CF">
        <w:rPr>
          <w:rFonts w:ascii="Times New Roman" w:hAnsi="Times New Roman"/>
          <w:szCs w:val="28"/>
        </w:rPr>
        <w:t>.2018г., начальная (максимальная) цена контракта составляет</w:t>
      </w:r>
      <w:r w:rsidR="004D5EB0" w:rsidRPr="00C446CF">
        <w:rPr>
          <w:rFonts w:ascii="Times New Roman" w:hAnsi="Times New Roman"/>
          <w:szCs w:val="28"/>
        </w:rPr>
        <w:t xml:space="preserve"> 164 430</w:t>
      </w:r>
      <w:r w:rsidR="0068370C" w:rsidRPr="00C446CF">
        <w:rPr>
          <w:rFonts w:ascii="Times New Roman" w:hAnsi="Times New Roman"/>
          <w:szCs w:val="28"/>
        </w:rPr>
        <w:t>,00</w:t>
      </w:r>
      <w:r w:rsidR="0068370C" w:rsidRPr="00C446CF">
        <w:rPr>
          <w:rStyle w:val="fractionnumber"/>
          <w:rFonts w:ascii="Times New Roman" w:hAnsi="Times New Roman"/>
          <w:b/>
          <w:bCs/>
          <w:szCs w:val="28"/>
        </w:rPr>
        <w:t xml:space="preserve"> </w:t>
      </w:r>
      <w:r w:rsidR="0068370C" w:rsidRPr="00C446CF">
        <w:rPr>
          <w:rFonts w:ascii="Times New Roman" w:hAnsi="Times New Roman"/>
          <w:szCs w:val="28"/>
        </w:rPr>
        <w:t xml:space="preserve">рублей. </w:t>
      </w:r>
    </w:p>
    <w:p w:rsidR="0068370C" w:rsidRPr="00C446CF" w:rsidRDefault="0068370C" w:rsidP="0068370C">
      <w:pPr>
        <w:ind w:firstLine="720"/>
        <w:jc w:val="both"/>
      </w:pPr>
      <w:r w:rsidRPr="00C446CF">
        <w:rPr>
          <w:rFonts w:ascii="Times New Roman" w:hAnsi="Times New Roman"/>
          <w:szCs w:val="28"/>
        </w:rPr>
        <w:t>По итогам проведенно</w:t>
      </w:r>
      <w:r w:rsidR="00DF687D" w:rsidRPr="00C446CF">
        <w:rPr>
          <w:rFonts w:ascii="Times New Roman" w:hAnsi="Times New Roman"/>
          <w:szCs w:val="28"/>
        </w:rPr>
        <w:t xml:space="preserve">го запроса котировок </w:t>
      </w:r>
      <w:r w:rsidRPr="00C446CF">
        <w:rPr>
          <w:rFonts w:ascii="Times New Roman" w:hAnsi="Times New Roman"/>
          <w:szCs w:val="28"/>
        </w:rPr>
        <w:t xml:space="preserve"> Учреждением заключен государственный контракт №</w:t>
      </w:r>
      <w:r w:rsidR="004D5EB0" w:rsidRPr="00C446CF">
        <w:rPr>
          <w:rFonts w:ascii="Times New Roman" w:hAnsi="Times New Roman"/>
          <w:szCs w:val="28"/>
        </w:rPr>
        <w:t xml:space="preserve">256 </w:t>
      </w:r>
      <w:r w:rsidRPr="00C446CF">
        <w:rPr>
          <w:rFonts w:ascii="Times New Roman" w:hAnsi="Times New Roman"/>
          <w:szCs w:val="28"/>
        </w:rPr>
        <w:t xml:space="preserve">от </w:t>
      </w:r>
      <w:r w:rsidR="004D5EB0" w:rsidRPr="00C446CF">
        <w:rPr>
          <w:rFonts w:ascii="Times New Roman" w:hAnsi="Times New Roman"/>
          <w:szCs w:val="28"/>
        </w:rPr>
        <w:t>28.05</w:t>
      </w:r>
      <w:r w:rsidRPr="00C446CF">
        <w:rPr>
          <w:rFonts w:ascii="Times New Roman" w:hAnsi="Times New Roman"/>
          <w:szCs w:val="28"/>
        </w:rPr>
        <w:t xml:space="preserve">.2018г. на </w:t>
      </w:r>
      <w:r w:rsidR="005F5B3C" w:rsidRPr="00C446CF">
        <w:rPr>
          <w:rFonts w:ascii="Times New Roman" w:hAnsi="Times New Roman"/>
          <w:szCs w:val="28"/>
        </w:rPr>
        <w:t>поставку лекарственных средств (</w:t>
      </w:r>
      <w:proofErr w:type="spellStart"/>
      <w:r w:rsidR="005F5B3C" w:rsidRPr="00C446CF">
        <w:rPr>
          <w:rFonts w:ascii="Times New Roman" w:hAnsi="Times New Roman"/>
          <w:szCs w:val="28"/>
        </w:rPr>
        <w:t>Даклатасвир</w:t>
      </w:r>
      <w:proofErr w:type="spellEnd"/>
      <w:r w:rsidR="005F5B3C" w:rsidRPr="00C446CF">
        <w:rPr>
          <w:rFonts w:ascii="Times New Roman" w:hAnsi="Times New Roman"/>
          <w:szCs w:val="28"/>
        </w:rPr>
        <w:t xml:space="preserve">) </w:t>
      </w:r>
      <w:r w:rsidRPr="00C446CF">
        <w:rPr>
          <w:rFonts w:ascii="Times New Roman" w:hAnsi="Times New Roman"/>
          <w:szCs w:val="28"/>
        </w:rPr>
        <w:t xml:space="preserve">с ООО </w:t>
      </w:r>
      <w:r w:rsidR="005F5B3C" w:rsidRPr="00C446CF">
        <w:rPr>
          <w:rFonts w:ascii="Times New Roman" w:hAnsi="Times New Roman"/>
          <w:szCs w:val="28"/>
        </w:rPr>
        <w:t>«</w:t>
      </w:r>
      <w:proofErr w:type="spellStart"/>
      <w:r w:rsidR="005F5B3C" w:rsidRPr="00C446CF">
        <w:rPr>
          <w:rFonts w:ascii="Times New Roman" w:hAnsi="Times New Roman"/>
          <w:szCs w:val="28"/>
        </w:rPr>
        <w:t>Юнилек</w:t>
      </w:r>
      <w:proofErr w:type="spellEnd"/>
      <w:r w:rsidR="005F5B3C" w:rsidRPr="00C446CF">
        <w:rPr>
          <w:rFonts w:ascii="Times New Roman" w:hAnsi="Times New Roman"/>
          <w:szCs w:val="28"/>
        </w:rPr>
        <w:t xml:space="preserve">» </w:t>
      </w:r>
      <w:r w:rsidRPr="00C446CF">
        <w:rPr>
          <w:rFonts w:ascii="Times New Roman" w:hAnsi="Times New Roman"/>
          <w:szCs w:val="28"/>
        </w:rPr>
        <w:t>на сумму</w:t>
      </w:r>
      <w:r w:rsidR="00F130A0" w:rsidRPr="00C446CF">
        <w:rPr>
          <w:rFonts w:ascii="Times New Roman" w:hAnsi="Times New Roman"/>
          <w:szCs w:val="28"/>
        </w:rPr>
        <w:t xml:space="preserve"> </w:t>
      </w:r>
      <w:r w:rsidR="004D5EB0" w:rsidRPr="00C446CF">
        <w:rPr>
          <w:rFonts w:ascii="Times New Roman" w:hAnsi="Times New Roman"/>
          <w:szCs w:val="28"/>
        </w:rPr>
        <w:t>149 482,52</w:t>
      </w:r>
      <w:r w:rsidRPr="00C446CF">
        <w:rPr>
          <w:rFonts w:ascii="Times New Roman" w:hAnsi="Times New Roman"/>
          <w:szCs w:val="28"/>
        </w:rPr>
        <w:t xml:space="preserve">  рубл</w:t>
      </w:r>
      <w:r w:rsidR="005F5B3C" w:rsidRPr="00C446CF">
        <w:rPr>
          <w:rFonts w:ascii="Times New Roman" w:hAnsi="Times New Roman"/>
          <w:szCs w:val="28"/>
        </w:rPr>
        <w:t>я</w:t>
      </w:r>
      <w:r w:rsidRPr="00C446CF">
        <w:rPr>
          <w:rFonts w:ascii="Times New Roman" w:hAnsi="Times New Roman"/>
          <w:szCs w:val="28"/>
        </w:rPr>
        <w:t>.</w:t>
      </w:r>
    </w:p>
    <w:p w:rsidR="0068370C" w:rsidRPr="00C446CF" w:rsidRDefault="0068370C" w:rsidP="0068370C">
      <w:pPr>
        <w:autoSpaceDE w:val="0"/>
        <w:ind w:firstLine="720"/>
        <w:jc w:val="both"/>
      </w:pPr>
      <w:r w:rsidRPr="00C446CF">
        <w:rPr>
          <w:rFonts w:ascii="Times New Roman" w:hAnsi="Times New Roman"/>
          <w:szCs w:val="28"/>
        </w:rPr>
        <w:lastRenderedPageBreak/>
        <w:t>В соответствии с ч. 3 ст. 103 Закона о контрактной системе</w:t>
      </w:r>
      <w:r w:rsidR="005F5B3C" w:rsidRPr="00C446CF">
        <w:rPr>
          <w:rFonts w:ascii="Times New Roman" w:hAnsi="Times New Roman"/>
          <w:szCs w:val="28"/>
        </w:rPr>
        <w:t xml:space="preserve"> государственный контракт №256 от 28.05.2018г. на поставку лекарственных средств (</w:t>
      </w:r>
      <w:proofErr w:type="spellStart"/>
      <w:r w:rsidR="005F5B3C" w:rsidRPr="00C446CF">
        <w:rPr>
          <w:rFonts w:ascii="Times New Roman" w:hAnsi="Times New Roman"/>
          <w:szCs w:val="28"/>
        </w:rPr>
        <w:t>Даклатасвир</w:t>
      </w:r>
      <w:proofErr w:type="spellEnd"/>
      <w:r w:rsidR="005F5B3C" w:rsidRPr="00C446CF">
        <w:rPr>
          <w:rFonts w:ascii="Times New Roman" w:hAnsi="Times New Roman"/>
          <w:szCs w:val="28"/>
        </w:rPr>
        <w:t>) с ООО «</w:t>
      </w:r>
      <w:proofErr w:type="spellStart"/>
      <w:r w:rsidR="005F5B3C" w:rsidRPr="00C446CF">
        <w:rPr>
          <w:rFonts w:ascii="Times New Roman" w:hAnsi="Times New Roman"/>
          <w:szCs w:val="28"/>
        </w:rPr>
        <w:t>Юнилек</w:t>
      </w:r>
      <w:proofErr w:type="spellEnd"/>
      <w:r w:rsidR="005F5B3C" w:rsidRPr="00C446CF">
        <w:rPr>
          <w:rFonts w:ascii="Times New Roman" w:hAnsi="Times New Roman"/>
          <w:szCs w:val="28"/>
        </w:rPr>
        <w:t>» на сумму149 482,52 рубля</w:t>
      </w:r>
      <w:r w:rsidRPr="00C446CF">
        <w:rPr>
          <w:rFonts w:ascii="Times New Roman" w:hAnsi="Times New Roman"/>
          <w:szCs w:val="28"/>
        </w:rPr>
        <w:t xml:space="preserve"> размещен в ре</w:t>
      </w:r>
      <w:r w:rsidRPr="00C446CF">
        <w:rPr>
          <w:rFonts w:ascii="Times New Roman" w:eastAsia="Calibri" w:hAnsi="Times New Roman"/>
          <w:szCs w:val="28"/>
        </w:rPr>
        <w:t xml:space="preserve">естре государственных и муниципальных контрактов единой информационной системы в сфере закупок </w:t>
      </w:r>
      <w:r w:rsidR="005F5B3C" w:rsidRPr="00C446CF">
        <w:rPr>
          <w:rFonts w:ascii="Times New Roman" w:eastAsia="Calibri" w:hAnsi="Times New Roman"/>
          <w:szCs w:val="28"/>
        </w:rPr>
        <w:t>01</w:t>
      </w:r>
      <w:r w:rsidRPr="00C446CF">
        <w:rPr>
          <w:rFonts w:ascii="Times New Roman" w:eastAsia="Calibri" w:hAnsi="Times New Roman"/>
          <w:szCs w:val="28"/>
        </w:rPr>
        <w:t>.0</w:t>
      </w:r>
      <w:r w:rsidR="005F5B3C" w:rsidRPr="00C446CF">
        <w:rPr>
          <w:rFonts w:ascii="Times New Roman" w:eastAsia="Calibri" w:hAnsi="Times New Roman"/>
          <w:szCs w:val="28"/>
        </w:rPr>
        <w:t>6</w:t>
      </w:r>
      <w:r w:rsidRPr="00C446CF">
        <w:rPr>
          <w:rFonts w:ascii="Times New Roman" w:eastAsia="Calibri" w:hAnsi="Times New Roman"/>
          <w:szCs w:val="28"/>
        </w:rPr>
        <w:t xml:space="preserve">.2018г. </w:t>
      </w:r>
    </w:p>
    <w:p w:rsidR="0068370C" w:rsidRPr="00C446CF" w:rsidRDefault="0068370C" w:rsidP="0068370C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>Исполнение контракта завершено.</w:t>
      </w:r>
    </w:p>
    <w:p w:rsidR="0068370C" w:rsidRPr="00C446CF" w:rsidRDefault="0068370C" w:rsidP="0068370C">
      <w:pPr>
        <w:ind w:firstLine="720"/>
        <w:jc w:val="both"/>
        <w:rPr>
          <w:rFonts w:ascii="Times New Roman" w:hAnsi="Times New Roman"/>
          <w:spacing w:val="-4"/>
          <w:szCs w:val="28"/>
        </w:rPr>
      </w:pPr>
      <w:r w:rsidRPr="00C446CF">
        <w:rPr>
          <w:rFonts w:ascii="Times New Roman" w:hAnsi="Times New Roman"/>
          <w:szCs w:val="28"/>
        </w:rPr>
        <w:t xml:space="preserve">В </w:t>
      </w:r>
      <w:r w:rsidR="00F1300A" w:rsidRPr="00C446CF">
        <w:rPr>
          <w:rFonts w:ascii="Times New Roman" w:hAnsi="Times New Roman"/>
          <w:szCs w:val="28"/>
        </w:rPr>
        <w:t>соответствии с требованиями</w:t>
      </w:r>
      <w:r w:rsidRPr="00C446CF">
        <w:rPr>
          <w:rFonts w:ascii="Times New Roman" w:hAnsi="Times New Roman"/>
          <w:szCs w:val="28"/>
        </w:rPr>
        <w:t xml:space="preserve"> ч. 3 ст. 103 Закона о контрактной системе</w:t>
      </w:r>
      <w:r w:rsidR="00DF687D" w:rsidRPr="00C446CF">
        <w:rPr>
          <w:rFonts w:ascii="Times New Roman" w:hAnsi="Times New Roman"/>
          <w:szCs w:val="28"/>
        </w:rPr>
        <w:t xml:space="preserve"> информация об оплате контракта (</w:t>
      </w:r>
      <w:r w:rsidRPr="00C446CF">
        <w:rPr>
          <w:rFonts w:ascii="Times New Roman" w:hAnsi="Times New Roman"/>
          <w:szCs w:val="28"/>
        </w:rPr>
        <w:t>платежное поручение №</w:t>
      </w:r>
      <w:r w:rsidR="00F130A0" w:rsidRPr="00C446CF">
        <w:rPr>
          <w:rFonts w:ascii="Times New Roman" w:hAnsi="Times New Roman"/>
          <w:szCs w:val="28"/>
        </w:rPr>
        <w:t>55647</w:t>
      </w:r>
      <w:r w:rsidRPr="00C446CF">
        <w:rPr>
          <w:rFonts w:ascii="Times New Roman" w:hAnsi="Times New Roman"/>
          <w:szCs w:val="28"/>
        </w:rPr>
        <w:t xml:space="preserve"> от </w:t>
      </w:r>
      <w:r w:rsidR="005F5B3C" w:rsidRPr="00C446CF">
        <w:rPr>
          <w:rFonts w:ascii="Times New Roman" w:hAnsi="Times New Roman"/>
          <w:szCs w:val="28"/>
        </w:rPr>
        <w:t>2</w:t>
      </w:r>
      <w:r w:rsidR="00F130A0" w:rsidRPr="00C446CF">
        <w:rPr>
          <w:rFonts w:ascii="Times New Roman" w:hAnsi="Times New Roman"/>
          <w:szCs w:val="28"/>
        </w:rPr>
        <w:t>8</w:t>
      </w:r>
      <w:r w:rsidRPr="00C446CF">
        <w:rPr>
          <w:rFonts w:ascii="Times New Roman" w:hAnsi="Times New Roman"/>
          <w:szCs w:val="28"/>
        </w:rPr>
        <w:t xml:space="preserve">.12.2018г.  на сумму </w:t>
      </w:r>
      <w:r w:rsidR="005F5B3C" w:rsidRPr="00C446CF">
        <w:rPr>
          <w:rFonts w:ascii="Times New Roman" w:hAnsi="Times New Roman"/>
          <w:szCs w:val="28"/>
        </w:rPr>
        <w:t>149 482,52</w:t>
      </w:r>
      <w:r w:rsidRPr="00C446CF">
        <w:rPr>
          <w:rFonts w:ascii="Times New Roman" w:hAnsi="Times New Roman"/>
          <w:b/>
          <w:szCs w:val="28"/>
        </w:rPr>
        <w:t xml:space="preserve"> </w:t>
      </w:r>
      <w:r w:rsidRPr="00C446CF">
        <w:rPr>
          <w:rFonts w:ascii="Times New Roman" w:hAnsi="Times New Roman"/>
          <w:szCs w:val="28"/>
        </w:rPr>
        <w:t>рублей</w:t>
      </w:r>
      <w:r w:rsidR="00DF687D" w:rsidRPr="00C446CF">
        <w:rPr>
          <w:rFonts w:ascii="Times New Roman" w:hAnsi="Times New Roman"/>
          <w:szCs w:val="28"/>
        </w:rPr>
        <w:t>)</w:t>
      </w:r>
      <w:r w:rsidRPr="00C446CF">
        <w:rPr>
          <w:rFonts w:ascii="Times New Roman" w:hAnsi="Times New Roman"/>
          <w:szCs w:val="28"/>
        </w:rPr>
        <w:t>, размещен</w:t>
      </w:r>
      <w:r w:rsidR="00DF687D" w:rsidRPr="00C446CF">
        <w:rPr>
          <w:rFonts w:ascii="Times New Roman" w:hAnsi="Times New Roman"/>
          <w:szCs w:val="28"/>
        </w:rPr>
        <w:t>а</w:t>
      </w:r>
      <w:r w:rsidRPr="00C446CF">
        <w:rPr>
          <w:rFonts w:ascii="Times New Roman" w:hAnsi="Times New Roman"/>
          <w:szCs w:val="28"/>
        </w:rPr>
        <w:t xml:space="preserve"> в реестре контрактов единой информационной системы 28.12</w:t>
      </w:r>
      <w:r w:rsidRPr="00C446CF">
        <w:rPr>
          <w:rFonts w:ascii="Times New Roman" w:hAnsi="Times New Roman"/>
          <w:spacing w:val="-4"/>
          <w:szCs w:val="28"/>
        </w:rPr>
        <w:t>.2018г.</w:t>
      </w:r>
    </w:p>
    <w:p w:rsidR="0068370C" w:rsidRPr="00C446CF" w:rsidRDefault="0068370C" w:rsidP="0068370C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 xml:space="preserve">В нарушение требований ч. 3 ст. 103 Закона о контрактной системе </w:t>
      </w:r>
      <w:proofErr w:type="gramStart"/>
      <w:r w:rsidR="00DF687D" w:rsidRPr="00C446CF">
        <w:rPr>
          <w:rFonts w:ascii="Times New Roman" w:hAnsi="Times New Roman"/>
          <w:szCs w:val="28"/>
        </w:rPr>
        <w:t>информация</w:t>
      </w:r>
      <w:proofErr w:type="gramEnd"/>
      <w:r w:rsidR="00DF687D" w:rsidRPr="00C446CF">
        <w:rPr>
          <w:rFonts w:ascii="Times New Roman" w:hAnsi="Times New Roman"/>
          <w:szCs w:val="28"/>
        </w:rPr>
        <w:t xml:space="preserve"> об исполнении контракта  (</w:t>
      </w:r>
      <w:r w:rsidRPr="00C446CF">
        <w:rPr>
          <w:rFonts w:ascii="Times New Roman" w:hAnsi="Times New Roman"/>
          <w:szCs w:val="28"/>
        </w:rPr>
        <w:t>товарная накладная №</w:t>
      </w:r>
      <w:r w:rsidR="00F130A0" w:rsidRPr="00C446CF">
        <w:rPr>
          <w:rFonts w:ascii="Times New Roman" w:hAnsi="Times New Roman"/>
          <w:szCs w:val="28"/>
        </w:rPr>
        <w:t>юл18</w:t>
      </w:r>
      <w:r w:rsidR="00153732" w:rsidRPr="00C446CF">
        <w:rPr>
          <w:rFonts w:ascii="Times New Roman" w:hAnsi="Times New Roman"/>
          <w:szCs w:val="28"/>
        </w:rPr>
        <w:t xml:space="preserve">06010085 </w:t>
      </w:r>
      <w:r w:rsidRPr="00C446CF">
        <w:rPr>
          <w:rFonts w:ascii="Times New Roman" w:hAnsi="Times New Roman"/>
          <w:szCs w:val="28"/>
        </w:rPr>
        <w:t xml:space="preserve">от </w:t>
      </w:r>
      <w:r w:rsidR="00153732" w:rsidRPr="00C446CF">
        <w:rPr>
          <w:rFonts w:ascii="Times New Roman" w:hAnsi="Times New Roman"/>
          <w:szCs w:val="28"/>
        </w:rPr>
        <w:t>01.06</w:t>
      </w:r>
      <w:r w:rsidRPr="00C446CF">
        <w:rPr>
          <w:rFonts w:ascii="Times New Roman" w:hAnsi="Times New Roman"/>
          <w:szCs w:val="28"/>
        </w:rPr>
        <w:t>.2018г.</w:t>
      </w:r>
      <w:r w:rsidR="00DF687D" w:rsidRPr="00C446CF">
        <w:rPr>
          <w:rFonts w:ascii="Times New Roman" w:hAnsi="Times New Roman"/>
          <w:szCs w:val="28"/>
        </w:rPr>
        <w:t xml:space="preserve">) </w:t>
      </w:r>
      <w:r w:rsidRPr="00C446CF">
        <w:rPr>
          <w:rFonts w:ascii="Times New Roman" w:hAnsi="Times New Roman"/>
          <w:szCs w:val="28"/>
        </w:rPr>
        <w:t xml:space="preserve"> не размещена в реестре контрактов единой информационной системы.</w:t>
      </w:r>
    </w:p>
    <w:p w:rsidR="0068370C" w:rsidRPr="00C446CF" w:rsidRDefault="0068370C" w:rsidP="0068370C">
      <w:pPr>
        <w:ind w:firstLine="720"/>
        <w:jc w:val="both"/>
      </w:pPr>
      <w:r w:rsidRPr="00C446CF">
        <w:rPr>
          <w:rFonts w:ascii="Times New Roman" w:eastAsia="Calibri" w:hAnsi="Times New Roman"/>
          <w:i/>
        </w:rPr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CE392F" w:rsidRPr="00C446CF" w:rsidRDefault="00C446C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5</w:t>
      </w:r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>.</w:t>
      </w:r>
      <w:r w:rsidR="00CE392F" w:rsidRPr="00C446CF">
        <w:rPr>
          <w:rFonts w:ascii="Times New Roman" w:eastAsia="Calibri" w:hAnsi="Times New Roman"/>
          <w:szCs w:val="28"/>
          <w:lang w:eastAsia="ar-SA"/>
        </w:rPr>
        <w:t xml:space="preserve"> </w:t>
      </w:r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>Проведен совместный аукцион в электронной форме на поставку лекарственного препарата (Гепарин натрия), извещение в единой информационной системе в сфере закупок №0379200005118000030 от 26.11.2018г., начальная (максимальная) цена контракта Учреждения составляет 437,45</w:t>
      </w:r>
      <w:r w:rsidR="00CE392F" w:rsidRPr="00C446CF">
        <w:rPr>
          <w:rFonts w:ascii="Times New Roman" w:eastAsia="Calibri" w:hAnsi="Times New Roman"/>
          <w:b/>
          <w:bCs/>
          <w:spacing w:val="-4"/>
          <w:szCs w:val="28"/>
          <w:lang w:eastAsia="ar-SA"/>
        </w:rPr>
        <w:t xml:space="preserve"> </w:t>
      </w:r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рублей. 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По итогам проведенного совместного электронного аукциона Учреждением заключен</w:t>
      </w:r>
      <w:r w:rsidRPr="00C446CF">
        <w:t xml:space="preserve">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государственный контракт №280 от 10.01.2019г. на поставку лекарственного препарата для медицинского применения Гепарин натрия с ООО «ТОРГОВЫЙ ДОМ "ВИАЛ» на сумму 409,00  рублей.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В соответствии с ч. 3 ст. 103 Закона о контрактной системе государственный контракт №280 от 10.01.2019г. на поставку лекарственного препарата для медицинского применения Гепарин натрия с ООО «ТОРГОВЫЙ ДОМ "ВИАЛ» на сумму 409,00  рублей размещен в реестре государственных и муниципальных контрактов единой информационной системы в сфере закупок 14.01.2019г. 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CE392F" w:rsidRPr="00C446CF" w:rsidRDefault="00C446C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6</w:t>
      </w:r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>. Проведен совместный аукцион в электронной форме на поставку лекарственного препарата (</w:t>
      </w:r>
      <w:proofErr w:type="spellStart"/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>Цефазолин</w:t>
      </w:r>
      <w:proofErr w:type="spellEnd"/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, </w:t>
      </w:r>
      <w:proofErr w:type="spellStart"/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>Азитромицин</w:t>
      </w:r>
      <w:proofErr w:type="spellEnd"/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>), извещение в единой информационной системе в сфере закупок №0379200005118000035 от 2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7</w:t>
      </w:r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.11.2018г., начальная (максимальная) цена контракта Учреждения составляет 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14 760,00</w:t>
      </w:r>
      <w:r w:rsidR="00CE392F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рублей. 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По итогам проведенного совместного электронного аукциона Учреждением заключен государственный контракт №2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79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от 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29.12.2018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г. на поставку 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лекарственного препарата (</w:t>
      </w:r>
      <w:proofErr w:type="spellStart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Цефазолин</w:t>
      </w:r>
      <w:proofErr w:type="spellEnd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, </w:t>
      </w:r>
      <w:proofErr w:type="spellStart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Азитромицин</w:t>
      </w:r>
      <w:proofErr w:type="spellEnd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с </w:t>
      </w:r>
      <w:r w:rsidR="00BC1FAE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                        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ООО «ТОРГОВЫЙ ДОМ "ВИАЛ» на сумму 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14 170,00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 рублей.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lastRenderedPageBreak/>
        <w:t xml:space="preserve">В соответствии с ч. 3 ст. 103 Закона о контрактной системе 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государственный контракт №279 от 29.12.2018г. на поставку лекарственного препарата (</w:t>
      </w:r>
      <w:proofErr w:type="spellStart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Цефазолин</w:t>
      </w:r>
      <w:proofErr w:type="spellEnd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, </w:t>
      </w:r>
      <w:proofErr w:type="spellStart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Азитромицин</w:t>
      </w:r>
      <w:proofErr w:type="spellEnd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 с ООО «ТОРГОВЫЙ ДОМ "ВИАЛ» на сумму 14 170,00 рублей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размещен в реестре государственных и муниципальных контрактов единой информационной системы в сфере закупок 1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0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.01.2019г. 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932778" w:rsidRPr="00C446CF" w:rsidRDefault="00C446CF" w:rsidP="00932778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7</w:t>
      </w:r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. Проведен совместный аукцион в электронной форме на поставку лекарственного препарата (</w:t>
      </w:r>
      <w:proofErr w:type="spellStart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>Меропенем</w:t>
      </w:r>
      <w:proofErr w:type="spellEnd"/>
      <w:r w:rsidR="0093277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), извещение в единой информационной системе в сфере закупок №0379200005118000038 от 27.11.2018г., начальная (максимальная) цена контракта Учреждения составляет 60 472, 00 рублей. </w:t>
      </w:r>
    </w:p>
    <w:p w:rsidR="00932778" w:rsidRPr="00C446CF" w:rsidRDefault="00932778" w:rsidP="00932778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По итогам проведенного совместного электронного аукциона Учреждением заключен государственный контракт №277 от 29.12.2018г. на поставку лекарственного препарата </w:t>
      </w:r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>(</w:t>
      </w:r>
      <w:proofErr w:type="spellStart"/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>Меропенем</w:t>
      </w:r>
      <w:proofErr w:type="spellEnd"/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с ООО «ТОРГОВЫЙ ДОМ «ВИАЛ» на сумму 56 230,97 рублей.</w:t>
      </w:r>
    </w:p>
    <w:p w:rsidR="00932778" w:rsidRPr="00C446CF" w:rsidRDefault="00932778" w:rsidP="00932778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В соответствии с ч. 3 ст. 103 Закона о контрактной системе государственный контракт </w:t>
      </w:r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>№277 от 29.12.2018г. на поставку лекарственного препарата (</w:t>
      </w:r>
      <w:proofErr w:type="spellStart"/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>Меропенем</w:t>
      </w:r>
      <w:proofErr w:type="spellEnd"/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>) с ООО «ТОРГОВЫЙ ДОМ «ВИАЛ» на сумму 56 230,97 рублей</w:t>
      </w:r>
      <w:r w:rsidR="00AE785D" w:rsidRPr="00C446CF">
        <w:rPr>
          <w:rFonts w:ascii="Times New Roman" w:eastAsia="Calibri" w:hAnsi="Times New Roman"/>
          <w:spacing w:val="-4"/>
          <w:szCs w:val="28"/>
          <w:lang w:eastAsia="ar-SA"/>
        </w:rPr>
        <w:t>,</w:t>
      </w:r>
      <w:r w:rsidR="00E26C08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размещен в реестре государственных и муниципальных контрактов единой информационной системы в сфере закупок 10.01.2019г. </w:t>
      </w:r>
    </w:p>
    <w:p w:rsidR="00932778" w:rsidRPr="00C446CF" w:rsidRDefault="00932778" w:rsidP="00932778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CE392F" w:rsidRPr="00C446CF" w:rsidRDefault="00CE392F" w:rsidP="00CE392F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AB2222" w:rsidRPr="00C446CF" w:rsidRDefault="00C446CF" w:rsidP="00AB2222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8</w:t>
      </w:r>
      <w:r w:rsidR="00AB2222" w:rsidRPr="00C446CF">
        <w:rPr>
          <w:rFonts w:ascii="Times New Roman" w:eastAsia="Calibri" w:hAnsi="Times New Roman"/>
          <w:spacing w:val="-4"/>
          <w:szCs w:val="28"/>
          <w:lang w:eastAsia="ar-SA"/>
        </w:rPr>
        <w:t>. Проведен совместный аукцион в электронной форме на поставку лекарственных препаратов (</w:t>
      </w:r>
      <w:proofErr w:type="spellStart"/>
      <w:r w:rsidR="00AB2222" w:rsidRPr="00C446CF">
        <w:rPr>
          <w:rFonts w:ascii="Times New Roman" w:eastAsia="Calibri" w:hAnsi="Times New Roman"/>
          <w:spacing w:val="-4"/>
          <w:szCs w:val="28"/>
          <w:lang w:eastAsia="ar-SA"/>
        </w:rPr>
        <w:t>Мельдоний</w:t>
      </w:r>
      <w:proofErr w:type="spellEnd"/>
      <w:r w:rsidR="00AB2222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), извещение в единой информационной системе в сфере закупок №0379200005118000046 от 27.11.2018г., начальная (максимальная) цена контракта Учреждения составляет 188,50 рублей. </w:t>
      </w:r>
    </w:p>
    <w:p w:rsidR="00AB2222" w:rsidRPr="00C446CF" w:rsidRDefault="00AB2222" w:rsidP="00AB2222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По итогам проведенного совместного электронного аукциона Учреждением заключен государственный контракт №270 от 29.12.2018г. на поставку </w:t>
      </w:r>
      <w:r w:rsidRPr="00C446CF">
        <w:rPr>
          <w:rFonts w:ascii="Times New Roman" w:hAnsi="Times New Roman"/>
        </w:rPr>
        <w:t>лекарственного препарата</w:t>
      </w:r>
      <w:r w:rsidRPr="00C446CF">
        <w:t xml:space="preserve"> </w:t>
      </w:r>
      <w:r w:rsidRPr="00C446CF">
        <w:rPr>
          <w:rFonts w:ascii="Times New Roman" w:hAnsi="Times New Roman"/>
        </w:rPr>
        <w:t xml:space="preserve">лекарственного препарата для медицинского применения </w:t>
      </w:r>
      <w:proofErr w:type="spellStart"/>
      <w:r w:rsidRPr="00C446CF">
        <w:rPr>
          <w:rFonts w:ascii="Times New Roman" w:hAnsi="Times New Roman"/>
        </w:rPr>
        <w:t>Мельдоний</w:t>
      </w:r>
      <w:proofErr w:type="spellEnd"/>
      <w:r w:rsidRPr="00C446CF">
        <w:rPr>
          <w:rFonts w:ascii="Times New Roman" w:hAnsi="Times New Roman"/>
        </w:rPr>
        <w:t xml:space="preserve"> 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с ООО «</w:t>
      </w:r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>М-</w:t>
      </w:r>
      <w:proofErr w:type="spellStart"/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>Техфарм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» на сумму </w:t>
      </w:r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>106,71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рублей.</w:t>
      </w:r>
    </w:p>
    <w:p w:rsidR="00AB2222" w:rsidRPr="00C446CF" w:rsidRDefault="00AB2222" w:rsidP="00AB2222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В соответствии с ч. 3 ст. 103 Закона о контрактной системе государственный контракт</w:t>
      </w:r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№270 от 29.12.2018г. на поставку </w:t>
      </w:r>
      <w:r w:rsidR="00DC5B56" w:rsidRPr="00C446CF">
        <w:rPr>
          <w:rFonts w:ascii="Times New Roman" w:hAnsi="Times New Roman"/>
        </w:rPr>
        <w:t>лекарственного препарата</w:t>
      </w:r>
      <w:r w:rsidR="00DC5B56" w:rsidRPr="00C446CF">
        <w:t xml:space="preserve"> </w:t>
      </w:r>
      <w:r w:rsidR="00DC5B56" w:rsidRPr="00C446CF">
        <w:rPr>
          <w:rFonts w:ascii="Times New Roman" w:hAnsi="Times New Roman"/>
        </w:rPr>
        <w:t xml:space="preserve">лекарственного препарата для медицинского применения </w:t>
      </w:r>
      <w:proofErr w:type="spellStart"/>
      <w:r w:rsidR="00DC5B56" w:rsidRPr="00C446CF">
        <w:rPr>
          <w:rFonts w:ascii="Times New Roman" w:hAnsi="Times New Roman"/>
        </w:rPr>
        <w:t>Мельдоний</w:t>
      </w:r>
      <w:proofErr w:type="spellEnd"/>
      <w:r w:rsidR="00DC5B56" w:rsidRPr="00C446CF">
        <w:rPr>
          <w:rFonts w:ascii="Times New Roman" w:hAnsi="Times New Roman"/>
        </w:rPr>
        <w:t xml:space="preserve">  </w:t>
      </w:r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с ООО «М-</w:t>
      </w:r>
      <w:proofErr w:type="spellStart"/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>Техфарм</w:t>
      </w:r>
      <w:proofErr w:type="spellEnd"/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>» на сумму 106,71 рублей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, размещен в реестре государственных и муниципальных контрактов единой информационной системы в сфере закупок 11.01.2019г. </w:t>
      </w:r>
    </w:p>
    <w:p w:rsidR="00AB2222" w:rsidRPr="00C446CF" w:rsidRDefault="00AB2222" w:rsidP="00AB2222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AB2222" w:rsidRPr="00C446CF" w:rsidRDefault="00AB2222" w:rsidP="00AB2222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>В нарушение требований ч. 3 ст. 103 Закона о контрактной системе информация об исполнении контракта (</w:t>
      </w:r>
      <w:r w:rsidR="00DC5B56" w:rsidRPr="00C446CF">
        <w:rPr>
          <w:rFonts w:ascii="Times New Roman" w:hAnsi="Times New Roman"/>
          <w:szCs w:val="28"/>
        </w:rPr>
        <w:t>товарная накладная №7434</w:t>
      </w:r>
      <w:r w:rsidRPr="00C446CF">
        <w:rPr>
          <w:rFonts w:ascii="Times New Roman" w:hAnsi="Times New Roman"/>
          <w:szCs w:val="28"/>
        </w:rPr>
        <w:t xml:space="preserve"> от </w:t>
      </w:r>
      <w:r w:rsidR="00DC5B56" w:rsidRPr="00C446CF">
        <w:rPr>
          <w:rFonts w:ascii="Times New Roman" w:hAnsi="Times New Roman"/>
          <w:szCs w:val="28"/>
        </w:rPr>
        <w:t>08.07</w:t>
      </w:r>
      <w:r w:rsidRPr="00C446CF">
        <w:rPr>
          <w:rFonts w:ascii="Times New Roman" w:hAnsi="Times New Roman"/>
          <w:szCs w:val="28"/>
        </w:rPr>
        <w:t>.2019г.) не размещена в реестре контрактов единой информационной системы.</w:t>
      </w:r>
    </w:p>
    <w:p w:rsidR="00AB2222" w:rsidRPr="00C446CF" w:rsidRDefault="00AB2222" w:rsidP="00AB2222">
      <w:pPr>
        <w:ind w:firstLine="720"/>
        <w:jc w:val="both"/>
      </w:pPr>
      <w:r w:rsidRPr="00C446CF">
        <w:rPr>
          <w:rFonts w:ascii="Times New Roman" w:eastAsia="Calibri" w:hAnsi="Times New Roman"/>
          <w:i/>
        </w:rPr>
        <w:t xml:space="preserve">Ответственность за данное административное правонарушение предусмотрена ч.2 ст.7.31 КоАП РФ, влечет наложение </w:t>
      </w:r>
      <w:r w:rsidRPr="00C446CF">
        <w:rPr>
          <w:rFonts w:ascii="Times New Roman" w:eastAsia="Calibri" w:hAnsi="Times New Roman"/>
          <w:i/>
        </w:rPr>
        <w:lastRenderedPageBreak/>
        <w:t>административного штрафа на должностных лиц в размере двадцати тысяч рублей.</w:t>
      </w:r>
    </w:p>
    <w:p w:rsidR="00AB2222" w:rsidRPr="00C446CF" w:rsidRDefault="00AB2222" w:rsidP="00AB2222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DC5B56" w:rsidRPr="00C446CF" w:rsidRDefault="00C446CF" w:rsidP="00DC5B56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9</w:t>
      </w:r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>. Проведен аукцион в электронной форме на поставку препаратов  противовирусных для системного применения, извещение в единой информационной системе в сфере закупок №0379000000419000003 от 11.04.2019г., начальная (</w:t>
      </w:r>
      <w:proofErr w:type="gramStart"/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максимальная) </w:t>
      </w:r>
      <w:proofErr w:type="gramEnd"/>
      <w:r w:rsidR="00DC5B56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цена контракта составляет 117 724 рубля. </w:t>
      </w:r>
    </w:p>
    <w:p w:rsidR="00DC5B56" w:rsidRPr="00C446CF" w:rsidRDefault="00DC5B56" w:rsidP="00DC5B56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По итогам проведенного электронного аукциона Учреждением заключен государственный контракт №292 от 08.05.2019г. на поставку </w:t>
      </w:r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препаратов противовирусных для системного применения </w:t>
      </w:r>
      <w:proofErr w:type="spellStart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Бараклюд</w:t>
      </w:r>
      <w:proofErr w:type="spellEnd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 (</w:t>
      </w:r>
      <w:proofErr w:type="spellStart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энтекавир</w:t>
      </w:r>
      <w:proofErr w:type="spellEnd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с ООО «</w:t>
      </w:r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Профит-</w:t>
      </w:r>
      <w:proofErr w:type="spellStart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Фарма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» на сумму </w:t>
      </w:r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117 724 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рублей.</w:t>
      </w:r>
    </w:p>
    <w:p w:rsidR="00DC5B56" w:rsidRPr="00C446CF" w:rsidRDefault="00DC5B56" w:rsidP="00DC5B56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В соответствии с ч. 3 ст. 103 Закона о контрактной системе государственный контракт</w:t>
      </w:r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№292 от 08.05.2019г. на поставку препаратов противовирусных для системного применения </w:t>
      </w:r>
      <w:proofErr w:type="spellStart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Бараклюд</w:t>
      </w:r>
      <w:proofErr w:type="spellEnd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 (</w:t>
      </w:r>
      <w:proofErr w:type="spellStart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энтекавир</w:t>
      </w:r>
      <w:proofErr w:type="spellEnd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) с ООО «Профит-</w:t>
      </w:r>
      <w:proofErr w:type="spellStart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Фарма</w:t>
      </w:r>
      <w:proofErr w:type="spellEnd"/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» на сумму 117 724  рубл</w:t>
      </w:r>
      <w:r w:rsidR="007E7E1C" w:rsidRPr="00C446CF">
        <w:rPr>
          <w:rFonts w:ascii="Times New Roman" w:eastAsia="Calibri" w:hAnsi="Times New Roman"/>
          <w:spacing w:val="-4"/>
          <w:szCs w:val="28"/>
          <w:lang w:eastAsia="ar-SA"/>
        </w:rPr>
        <w:t>я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, размещен в реестре государственных и муниципальных контрактов единой информационной системы в сфере закупок 1</w:t>
      </w:r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4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.0</w:t>
      </w:r>
      <w:r w:rsidR="009105F0" w:rsidRPr="00C446CF">
        <w:rPr>
          <w:rFonts w:ascii="Times New Roman" w:eastAsia="Calibri" w:hAnsi="Times New Roman"/>
          <w:spacing w:val="-4"/>
          <w:szCs w:val="28"/>
          <w:lang w:eastAsia="ar-SA"/>
        </w:rPr>
        <w:t>5</w:t>
      </w: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.2019г. </w:t>
      </w:r>
    </w:p>
    <w:p w:rsidR="00DC5B56" w:rsidRPr="00C446CF" w:rsidRDefault="00DC5B56" w:rsidP="00DC5B56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DC5B56" w:rsidRPr="00C446CF" w:rsidRDefault="00DC5B56" w:rsidP="00DC5B56">
      <w:pPr>
        <w:ind w:firstLine="720"/>
        <w:jc w:val="both"/>
        <w:rPr>
          <w:rFonts w:ascii="Times New Roman" w:hAnsi="Times New Roman"/>
          <w:szCs w:val="28"/>
        </w:rPr>
      </w:pPr>
      <w:r w:rsidRPr="00C446CF">
        <w:rPr>
          <w:rFonts w:ascii="Times New Roman" w:hAnsi="Times New Roman"/>
          <w:szCs w:val="28"/>
        </w:rPr>
        <w:t>В нарушение требований ч. 3 ст. 103 Закона о контрактной системе информация об исполнении контракта (товарная накладная №</w:t>
      </w:r>
      <w:r w:rsidR="007E7E1C" w:rsidRPr="00C446CF">
        <w:rPr>
          <w:rFonts w:ascii="Times New Roman" w:hAnsi="Times New Roman"/>
          <w:szCs w:val="28"/>
        </w:rPr>
        <w:t>163267</w:t>
      </w:r>
      <w:r w:rsidRPr="00C446CF">
        <w:rPr>
          <w:rFonts w:ascii="Times New Roman" w:hAnsi="Times New Roman"/>
          <w:szCs w:val="28"/>
        </w:rPr>
        <w:t xml:space="preserve"> от 08.07.2019г.) не размещена в реестре контрактов единой информационной системы.</w:t>
      </w:r>
    </w:p>
    <w:p w:rsidR="00DC5B56" w:rsidRPr="00C446CF" w:rsidRDefault="00DC5B56" w:rsidP="00DC5B56">
      <w:pPr>
        <w:ind w:firstLine="720"/>
        <w:jc w:val="both"/>
      </w:pPr>
      <w:r w:rsidRPr="00C446CF">
        <w:rPr>
          <w:rFonts w:ascii="Times New Roman" w:eastAsia="Calibri" w:hAnsi="Times New Roman"/>
          <w:i/>
        </w:rPr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DC5B56" w:rsidRPr="00C446CF" w:rsidRDefault="00DC5B56" w:rsidP="00DC5B56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7E7E1C" w:rsidRPr="00C446CF" w:rsidRDefault="00C446CF" w:rsidP="007E7E1C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10</w:t>
      </w:r>
      <w:r w:rsidR="007E7E1C" w:rsidRPr="00C446CF">
        <w:rPr>
          <w:rFonts w:ascii="Times New Roman" w:eastAsia="Calibri" w:hAnsi="Times New Roman"/>
          <w:spacing w:val="-4"/>
          <w:szCs w:val="28"/>
          <w:lang w:eastAsia="ar-SA"/>
        </w:rPr>
        <w:t>. Проведен аукцион в электронной форме на поставку препаратов  противовирусных для системного применения, извещение в единой информационной системе в сфере закупок №0379000000419000002 от 11.04.2019г., начальная (</w:t>
      </w:r>
      <w:proofErr w:type="gramStart"/>
      <w:r w:rsidR="007E7E1C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максимальная) </w:t>
      </w:r>
      <w:proofErr w:type="gramEnd"/>
      <w:r w:rsidR="007E7E1C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цена контракта составляет 3 474 000 рублей. </w:t>
      </w:r>
    </w:p>
    <w:p w:rsidR="007E7E1C" w:rsidRPr="00C446CF" w:rsidRDefault="007E7E1C" w:rsidP="007E7E1C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По итогам проведенного электронного аукциона Учреждением заключен государственный контракт №294 от 17.05.2019г. на поставку препаратов противовирусных для системного применения 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Зепатир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(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Гразопревир+Элбасвир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) с ООО «Продвижение» на сумму 3 473 999,10  рублей.</w:t>
      </w:r>
    </w:p>
    <w:p w:rsidR="007E7E1C" w:rsidRPr="00C446CF" w:rsidRDefault="007E7E1C" w:rsidP="007E7E1C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proofErr w:type="gram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В соответствии с ч. 3 ст. 103 Закона о контрактной системе государственный контракт №294 от 17.05.2019г. на поставку препаратов противовирусных для системного применения 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Зепатир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(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Гразопревир+Элбасвир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) с  ООО «Продвижение» на сумму 3 473 999,10  рублей, размещен в реестре государственных и муниципальных контрактов единой информационной системы в сфере закупок 17.05.2019г. </w:t>
      </w:r>
      <w:proofErr w:type="gramEnd"/>
    </w:p>
    <w:p w:rsidR="007E7E1C" w:rsidRPr="00C446CF" w:rsidRDefault="007E7E1C" w:rsidP="007E7E1C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7E7E1C" w:rsidRPr="00C446CF" w:rsidRDefault="007E7E1C" w:rsidP="007E7E1C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lastRenderedPageBreak/>
        <w:t>В нарушение требований ч. 3 ст. 103 Закона о контрактной системе информация об исполнении контракта (товарная накладная №77 от 21.05.2019г.) не размещена в реестре контрактов единой информационной системы.</w:t>
      </w:r>
    </w:p>
    <w:p w:rsidR="007E7E1C" w:rsidRPr="00C446CF" w:rsidRDefault="007E7E1C" w:rsidP="007E7E1C">
      <w:pPr>
        <w:ind w:firstLine="720"/>
        <w:jc w:val="both"/>
        <w:rPr>
          <w:rFonts w:ascii="Times New Roman" w:eastAsia="Calibri" w:hAnsi="Times New Roman"/>
          <w:i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i/>
          <w:spacing w:val="-4"/>
          <w:szCs w:val="28"/>
          <w:lang w:eastAsia="ar-SA"/>
        </w:rPr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813720" w:rsidRPr="00C446CF" w:rsidRDefault="00813720" w:rsidP="00696159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696159" w:rsidRPr="00C446CF" w:rsidRDefault="00C446CF" w:rsidP="00696159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>
        <w:rPr>
          <w:rFonts w:ascii="Times New Roman" w:eastAsia="Calibri" w:hAnsi="Times New Roman"/>
          <w:spacing w:val="-4"/>
          <w:szCs w:val="28"/>
          <w:lang w:eastAsia="ar-SA"/>
        </w:rPr>
        <w:t>11</w:t>
      </w:r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>. Проведен аукцион в электронной форме на поставку препаратов  противовирусных для системного применения (</w:t>
      </w:r>
      <w:proofErr w:type="spellStart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>морфолиний</w:t>
      </w:r>
      <w:proofErr w:type="spellEnd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>-метил-</w:t>
      </w:r>
      <w:proofErr w:type="spellStart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>триазолил</w:t>
      </w:r>
      <w:proofErr w:type="spellEnd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>-</w:t>
      </w:r>
      <w:proofErr w:type="spellStart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>тиоацетат</w:t>
      </w:r>
      <w:proofErr w:type="spellEnd"/>
      <w:proofErr w:type="gramStart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)</w:t>
      </w:r>
      <w:proofErr w:type="gramEnd"/>
      <w:r w:rsidR="00696159"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, извещение в единой информационной системе в сфере закупок №0379000000419000010 от 28.05.2019г., начальная (максимальная) цена контракта составляет 1 305 580 рублей. </w:t>
      </w:r>
    </w:p>
    <w:p w:rsidR="00696159" w:rsidRPr="00C446CF" w:rsidRDefault="00696159" w:rsidP="00696159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По итогам проведенного электронного аукциона Учреждением заключен государственный контракт №297 от 26.06.2019г. на закупку 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Морфолиний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-метил-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триазолил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-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тиоацетат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с ООО «Профит-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Фарма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» на сумму 1 305 580,00  рублей.</w:t>
      </w:r>
    </w:p>
    <w:p w:rsidR="00696159" w:rsidRPr="00C446CF" w:rsidRDefault="00696159" w:rsidP="00696159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В соответствии с ч. 3 ст. 103 Закона о контрактной системе государственный контракт №297 от 26.06.2019г. на закупку 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Морфолиний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-метил-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триазолил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-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тиоацетат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 с ООО «Профит-</w:t>
      </w:r>
      <w:proofErr w:type="spellStart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Фарма</w:t>
      </w:r>
      <w:proofErr w:type="spellEnd"/>
      <w:r w:rsidRPr="00C446CF">
        <w:rPr>
          <w:rFonts w:ascii="Times New Roman" w:eastAsia="Calibri" w:hAnsi="Times New Roman"/>
          <w:spacing w:val="-4"/>
          <w:szCs w:val="28"/>
          <w:lang w:eastAsia="ar-SA"/>
        </w:rPr>
        <w:t xml:space="preserve">» на сумму 1 305 580,00  рублей, размещен в реестре государственных и муниципальных контрактов единой информационной системы в сфере закупок 17.05.2019г. </w:t>
      </w:r>
    </w:p>
    <w:p w:rsidR="00696159" w:rsidRPr="00C446CF" w:rsidRDefault="00696159" w:rsidP="00696159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Исполнение контракта не завершено.</w:t>
      </w:r>
    </w:p>
    <w:p w:rsidR="00696159" w:rsidRPr="00C446CF" w:rsidRDefault="00696159" w:rsidP="00696159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spacing w:val="-4"/>
          <w:szCs w:val="28"/>
          <w:lang w:eastAsia="ar-SA"/>
        </w:rPr>
        <w:t>В нарушение требований ч. 3 ст. 103 Закона о контрактной системе информация об исполнении контракта (товарная накладная №163617 от 11.07.2019г.) не размещена в реестре контрактов единой информационной системы.</w:t>
      </w:r>
    </w:p>
    <w:p w:rsidR="00696159" w:rsidRPr="00C446CF" w:rsidRDefault="00696159" w:rsidP="00696159">
      <w:pPr>
        <w:ind w:firstLine="720"/>
        <w:jc w:val="both"/>
        <w:rPr>
          <w:rFonts w:ascii="Times New Roman" w:eastAsia="Calibri" w:hAnsi="Times New Roman"/>
          <w:i/>
          <w:spacing w:val="-4"/>
          <w:szCs w:val="28"/>
          <w:lang w:eastAsia="ar-SA"/>
        </w:rPr>
      </w:pPr>
      <w:r w:rsidRPr="00C446CF">
        <w:rPr>
          <w:rFonts w:ascii="Times New Roman" w:eastAsia="Calibri" w:hAnsi="Times New Roman"/>
          <w:i/>
          <w:spacing w:val="-4"/>
          <w:szCs w:val="28"/>
          <w:lang w:eastAsia="ar-SA"/>
        </w:rPr>
        <w:t>Ответственность за данное административное правонарушение предусмотрена ч.2 ст.7.31 КоАП РФ, влечет наложение административного штрафа на должностных лиц в размере двадцати тысяч рублей.</w:t>
      </w:r>
    </w:p>
    <w:p w:rsidR="00696159" w:rsidRPr="00C446CF" w:rsidRDefault="00696159" w:rsidP="00183895">
      <w:pPr>
        <w:ind w:firstLine="720"/>
        <w:jc w:val="both"/>
        <w:rPr>
          <w:rFonts w:ascii="Times New Roman" w:eastAsia="Calibri" w:hAnsi="Times New Roman"/>
          <w:spacing w:val="-4"/>
          <w:szCs w:val="28"/>
          <w:lang w:eastAsia="ar-SA"/>
        </w:rPr>
      </w:pPr>
    </w:p>
    <w:p w:rsidR="00016430" w:rsidRPr="00CA66B8" w:rsidRDefault="00016430" w:rsidP="00BC1FAE">
      <w:pPr>
        <w:tabs>
          <w:tab w:val="left" w:pos="900"/>
        </w:tabs>
        <w:autoSpaceDE w:val="0"/>
        <w:jc w:val="both"/>
        <w:rPr>
          <w:rFonts w:ascii="Times New Roman" w:hAnsi="Times New Roman"/>
          <w:color w:val="1F497D" w:themeColor="text2"/>
          <w:szCs w:val="28"/>
        </w:rPr>
      </w:pPr>
    </w:p>
    <w:p w:rsidR="00016430" w:rsidRPr="00C446CF" w:rsidRDefault="00016430" w:rsidP="00016430">
      <w:pPr>
        <w:tabs>
          <w:tab w:val="left" w:pos="900"/>
        </w:tabs>
        <w:autoSpaceDE w:val="0"/>
        <w:ind w:firstLine="720"/>
        <w:jc w:val="both"/>
        <w:rPr>
          <w:rFonts w:ascii="Calibri" w:hAnsi="Calibri" w:cs="Calibri"/>
          <w:sz w:val="24"/>
          <w:szCs w:val="24"/>
        </w:rPr>
      </w:pPr>
      <w:r w:rsidRPr="00C446CF">
        <w:rPr>
          <w:rFonts w:ascii="Times New Roman" w:hAnsi="Times New Roman"/>
          <w:szCs w:val="28"/>
        </w:rPr>
        <w:t>Таким образом, проверочная группа, руководствуясь статьей 99 Закона о контрактной системе, приняла решение:</w:t>
      </w:r>
    </w:p>
    <w:p w:rsidR="00016430" w:rsidRPr="00CA66B8" w:rsidRDefault="00016430" w:rsidP="00016430">
      <w:pPr>
        <w:ind w:firstLine="720"/>
        <w:jc w:val="both"/>
        <w:rPr>
          <w:rFonts w:ascii="Times New Roman" w:hAnsi="Times New Roman"/>
          <w:color w:val="1F497D" w:themeColor="text2"/>
          <w:szCs w:val="28"/>
        </w:rPr>
      </w:pPr>
    </w:p>
    <w:p w:rsidR="00016430" w:rsidRPr="009362FD" w:rsidRDefault="00016430" w:rsidP="00016430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9362FD">
        <w:rPr>
          <w:rFonts w:ascii="Times New Roman" w:hAnsi="Times New Roman"/>
          <w:szCs w:val="28"/>
        </w:rPr>
        <w:t>1. Признать в действиях Учреждения нарушение требований</w:t>
      </w:r>
      <w:r w:rsidR="00BC1FAE" w:rsidRPr="009362FD">
        <w:rPr>
          <w:rFonts w:ascii="Times New Roman" w:hAnsi="Times New Roman"/>
          <w:szCs w:val="28"/>
        </w:rPr>
        <w:t xml:space="preserve"> </w:t>
      </w:r>
      <w:r w:rsidRPr="009362FD">
        <w:rPr>
          <w:rFonts w:ascii="Times New Roman" w:hAnsi="Times New Roman"/>
          <w:szCs w:val="28"/>
        </w:rPr>
        <w:t xml:space="preserve"> ч. 3 ст. 103 </w:t>
      </w:r>
      <w:r w:rsidRPr="009362FD">
        <w:rPr>
          <w:rFonts w:ascii="Times New Roman" w:eastAsia="Calibri" w:hAnsi="Times New Roman"/>
          <w:szCs w:val="28"/>
        </w:rPr>
        <w:t>Закона о контрактной системе</w:t>
      </w:r>
      <w:r w:rsidRPr="009362FD">
        <w:rPr>
          <w:rFonts w:ascii="Times New Roman" w:hAnsi="Times New Roman"/>
          <w:szCs w:val="28"/>
        </w:rPr>
        <w:t>.</w:t>
      </w:r>
    </w:p>
    <w:p w:rsidR="00016430" w:rsidRPr="009362FD" w:rsidRDefault="00016430" w:rsidP="00016430">
      <w:pPr>
        <w:ind w:firstLine="708"/>
        <w:jc w:val="both"/>
      </w:pPr>
      <w:r w:rsidRPr="009362FD">
        <w:rPr>
          <w:rFonts w:ascii="Times New Roman" w:hAnsi="Times New Roman"/>
          <w:szCs w:val="28"/>
        </w:rPr>
        <w:t>2. Рассмотреть вопрос о возбуждении административного производства по выявленным нарушениям.</w:t>
      </w:r>
    </w:p>
    <w:p w:rsidR="00016430" w:rsidRPr="003B7D3D" w:rsidRDefault="00016430" w:rsidP="00016430">
      <w:pPr>
        <w:ind w:firstLine="708"/>
        <w:jc w:val="both"/>
        <w:rPr>
          <w:rFonts w:ascii="Times New Roman" w:hAnsi="Times New Roman"/>
          <w:szCs w:val="28"/>
        </w:rPr>
      </w:pPr>
      <w:bookmarkStart w:id="1" w:name="_GoBack"/>
      <w:bookmarkEnd w:id="1"/>
    </w:p>
    <w:sectPr w:rsidR="00016430" w:rsidRPr="003B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17DE53D8"/>
    <w:multiLevelType w:val="multilevel"/>
    <w:tmpl w:val="A6EC3EF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D3121"/>
    <w:multiLevelType w:val="multilevel"/>
    <w:tmpl w:val="17126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16C8F"/>
    <w:multiLevelType w:val="multilevel"/>
    <w:tmpl w:val="DC065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3"/>
    <w:rsid w:val="00016430"/>
    <w:rsid w:val="00017702"/>
    <w:rsid w:val="00020A82"/>
    <w:rsid w:val="00031380"/>
    <w:rsid w:val="00037719"/>
    <w:rsid w:val="0005076A"/>
    <w:rsid w:val="00052118"/>
    <w:rsid w:val="00063BF3"/>
    <w:rsid w:val="00071196"/>
    <w:rsid w:val="00085AF0"/>
    <w:rsid w:val="000B418A"/>
    <w:rsid w:val="000D7D28"/>
    <w:rsid w:val="001124BF"/>
    <w:rsid w:val="00134716"/>
    <w:rsid w:val="00150EE7"/>
    <w:rsid w:val="001529CD"/>
    <w:rsid w:val="00153732"/>
    <w:rsid w:val="00154B2D"/>
    <w:rsid w:val="00162241"/>
    <w:rsid w:val="00163F7F"/>
    <w:rsid w:val="0018001E"/>
    <w:rsid w:val="00183895"/>
    <w:rsid w:val="001B3113"/>
    <w:rsid w:val="001E5A1C"/>
    <w:rsid w:val="001F67D5"/>
    <w:rsid w:val="00232625"/>
    <w:rsid w:val="00234CF9"/>
    <w:rsid w:val="00295EB9"/>
    <w:rsid w:val="002A1CB4"/>
    <w:rsid w:val="002B1834"/>
    <w:rsid w:val="002C543F"/>
    <w:rsid w:val="00360B7D"/>
    <w:rsid w:val="00385BDA"/>
    <w:rsid w:val="003B7D3D"/>
    <w:rsid w:val="003D1372"/>
    <w:rsid w:val="003F5909"/>
    <w:rsid w:val="00417E31"/>
    <w:rsid w:val="0043782F"/>
    <w:rsid w:val="004662FA"/>
    <w:rsid w:val="00471B81"/>
    <w:rsid w:val="004B3C7F"/>
    <w:rsid w:val="004B74A7"/>
    <w:rsid w:val="004D2C44"/>
    <w:rsid w:val="004D5EB0"/>
    <w:rsid w:val="00540A18"/>
    <w:rsid w:val="00545C8E"/>
    <w:rsid w:val="00562F50"/>
    <w:rsid w:val="005C512F"/>
    <w:rsid w:val="005E6B70"/>
    <w:rsid w:val="005F5B3C"/>
    <w:rsid w:val="00616C2E"/>
    <w:rsid w:val="00680758"/>
    <w:rsid w:val="0068370C"/>
    <w:rsid w:val="00696159"/>
    <w:rsid w:val="006975B4"/>
    <w:rsid w:val="006B0F06"/>
    <w:rsid w:val="006D3E16"/>
    <w:rsid w:val="006D7FDA"/>
    <w:rsid w:val="006E2013"/>
    <w:rsid w:val="006F0406"/>
    <w:rsid w:val="006F3DDD"/>
    <w:rsid w:val="0070531B"/>
    <w:rsid w:val="0071685F"/>
    <w:rsid w:val="007B4F11"/>
    <w:rsid w:val="007C1D2A"/>
    <w:rsid w:val="007E7E1C"/>
    <w:rsid w:val="007F2937"/>
    <w:rsid w:val="00813720"/>
    <w:rsid w:val="008227B7"/>
    <w:rsid w:val="0084444F"/>
    <w:rsid w:val="00845974"/>
    <w:rsid w:val="00856141"/>
    <w:rsid w:val="00886DFB"/>
    <w:rsid w:val="008D4DC3"/>
    <w:rsid w:val="00907A01"/>
    <w:rsid w:val="009105F0"/>
    <w:rsid w:val="00932778"/>
    <w:rsid w:val="009362FD"/>
    <w:rsid w:val="00964E93"/>
    <w:rsid w:val="009721F4"/>
    <w:rsid w:val="00976014"/>
    <w:rsid w:val="00976B26"/>
    <w:rsid w:val="0099395D"/>
    <w:rsid w:val="009C7105"/>
    <w:rsid w:val="00A660D3"/>
    <w:rsid w:val="00A81B2B"/>
    <w:rsid w:val="00A85B13"/>
    <w:rsid w:val="00A90D81"/>
    <w:rsid w:val="00AB2222"/>
    <w:rsid w:val="00AD6473"/>
    <w:rsid w:val="00AE2093"/>
    <w:rsid w:val="00AE785D"/>
    <w:rsid w:val="00B146F7"/>
    <w:rsid w:val="00B346B8"/>
    <w:rsid w:val="00B3522F"/>
    <w:rsid w:val="00B84CEE"/>
    <w:rsid w:val="00BC1FAE"/>
    <w:rsid w:val="00BC6A6E"/>
    <w:rsid w:val="00BD05C7"/>
    <w:rsid w:val="00BD264D"/>
    <w:rsid w:val="00BD3679"/>
    <w:rsid w:val="00C1708C"/>
    <w:rsid w:val="00C22926"/>
    <w:rsid w:val="00C446CF"/>
    <w:rsid w:val="00C4619B"/>
    <w:rsid w:val="00C54285"/>
    <w:rsid w:val="00C643AF"/>
    <w:rsid w:val="00C664F6"/>
    <w:rsid w:val="00C723EA"/>
    <w:rsid w:val="00C97938"/>
    <w:rsid w:val="00CA66B8"/>
    <w:rsid w:val="00CB55CC"/>
    <w:rsid w:val="00CC77AD"/>
    <w:rsid w:val="00CD5066"/>
    <w:rsid w:val="00CE15C8"/>
    <w:rsid w:val="00CE392F"/>
    <w:rsid w:val="00D04B34"/>
    <w:rsid w:val="00D146EB"/>
    <w:rsid w:val="00D365D4"/>
    <w:rsid w:val="00D42F53"/>
    <w:rsid w:val="00D67223"/>
    <w:rsid w:val="00DA6567"/>
    <w:rsid w:val="00DC5B56"/>
    <w:rsid w:val="00DD3045"/>
    <w:rsid w:val="00DD4F11"/>
    <w:rsid w:val="00DF687D"/>
    <w:rsid w:val="00DF7DBC"/>
    <w:rsid w:val="00E26C08"/>
    <w:rsid w:val="00E30B31"/>
    <w:rsid w:val="00E50763"/>
    <w:rsid w:val="00EF3232"/>
    <w:rsid w:val="00F12194"/>
    <w:rsid w:val="00F1300A"/>
    <w:rsid w:val="00F130A0"/>
    <w:rsid w:val="00F429B9"/>
    <w:rsid w:val="00F61AB9"/>
    <w:rsid w:val="00F665A3"/>
    <w:rsid w:val="00F96835"/>
    <w:rsid w:val="00FA35FD"/>
    <w:rsid w:val="00FC0E89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0"/>
    <w:pPr>
      <w:spacing w:line="240" w:lineRule="auto"/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F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016430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qFormat/>
    <w:rsid w:val="00016430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"/>
    <w:link w:val="a7"/>
    <w:unhideWhenUsed/>
    <w:rsid w:val="00016430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016430"/>
    <w:rPr>
      <w:rFonts w:ascii="Calibri" w:eastAsia="Calibri" w:hAnsi="Calibri" w:cs="Calibri"/>
      <w:sz w:val="28"/>
      <w:szCs w:val="20"/>
      <w:lang w:eastAsia="zh-CN"/>
    </w:rPr>
  </w:style>
  <w:style w:type="paragraph" w:customStyle="1" w:styleId="21">
    <w:name w:val="Основной текст (2)1"/>
    <w:basedOn w:val="a"/>
    <w:rsid w:val="00016430"/>
    <w:pPr>
      <w:widowControl w:val="0"/>
      <w:shd w:val="clear" w:color="auto" w:fill="FFFFFF"/>
      <w:suppressAutoHyphens/>
      <w:spacing w:line="240" w:lineRule="atLeast"/>
    </w:pPr>
    <w:rPr>
      <w:rFonts w:ascii="Times New Roman" w:hAnsi="Times New Roman"/>
      <w:sz w:val="20"/>
    </w:rPr>
  </w:style>
  <w:style w:type="character" w:customStyle="1" w:styleId="fractionnumber">
    <w:name w:val="fractionnumber"/>
    <w:basedOn w:val="a0"/>
    <w:rsid w:val="00016430"/>
  </w:style>
  <w:style w:type="character" w:customStyle="1" w:styleId="6">
    <w:name w:val="Основной текст (6)_"/>
    <w:basedOn w:val="a0"/>
    <w:link w:val="60"/>
    <w:rsid w:val="009760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9pt">
    <w:name w:val="Основной текст (6) + 9 pt;Полужирный;Малые прописные"/>
    <w:basedOn w:val="6"/>
    <w:rsid w:val="0097601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76014"/>
    <w:pPr>
      <w:widowControl w:val="0"/>
      <w:shd w:val="clear" w:color="auto" w:fill="FFFFFF"/>
      <w:spacing w:before="360" w:line="322" w:lineRule="exact"/>
    </w:pPr>
    <w:rPr>
      <w:rFonts w:ascii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1B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B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0"/>
    <w:pPr>
      <w:spacing w:line="240" w:lineRule="auto"/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F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016430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qFormat/>
    <w:rsid w:val="00016430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"/>
    <w:link w:val="a7"/>
    <w:unhideWhenUsed/>
    <w:rsid w:val="00016430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sid w:val="00016430"/>
    <w:rPr>
      <w:rFonts w:ascii="Calibri" w:eastAsia="Calibri" w:hAnsi="Calibri" w:cs="Calibri"/>
      <w:sz w:val="28"/>
      <w:szCs w:val="20"/>
      <w:lang w:eastAsia="zh-CN"/>
    </w:rPr>
  </w:style>
  <w:style w:type="paragraph" w:customStyle="1" w:styleId="21">
    <w:name w:val="Основной текст (2)1"/>
    <w:basedOn w:val="a"/>
    <w:rsid w:val="00016430"/>
    <w:pPr>
      <w:widowControl w:val="0"/>
      <w:shd w:val="clear" w:color="auto" w:fill="FFFFFF"/>
      <w:suppressAutoHyphens/>
      <w:spacing w:line="240" w:lineRule="atLeast"/>
    </w:pPr>
    <w:rPr>
      <w:rFonts w:ascii="Times New Roman" w:hAnsi="Times New Roman"/>
      <w:sz w:val="20"/>
    </w:rPr>
  </w:style>
  <w:style w:type="character" w:customStyle="1" w:styleId="fractionnumber">
    <w:name w:val="fractionnumber"/>
    <w:basedOn w:val="a0"/>
    <w:rsid w:val="00016430"/>
  </w:style>
  <w:style w:type="character" w:customStyle="1" w:styleId="6">
    <w:name w:val="Основной текст (6)_"/>
    <w:basedOn w:val="a0"/>
    <w:link w:val="60"/>
    <w:rsid w:val="009760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9pt">
    <w:name w:val="Основной текст (6) + 9 pt;Полужирный;Малые прописные"/>
    <w:basedOn w:val="6"/>
    <w:rsid w:val="0097601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76014"/>
    <w:pPr>
      <w:widowControl w:val="0"/>
      <w:shd w:val="clear" w:color="auto" w:fill="FFFFFF"/>
      <w:spacing w:before="360" w:line="322" w:lineRule="exact"/>
    </w:pPr>
    <w:rPr>
      <w:rFonts w:ascii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1B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5835969783B56C0335BAF7784B61AD11285876A67356506AC58F164221CA3D8E608617163B2340B1d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84DE-13CC-4B72-AA5E-8F207D51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15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o_shubina</dc:creator>
  <cp:keywords/>
  <dc:description/>
  <cp:lastModifiedBy>o_shubina</cp:lastModifiedBy>
  <cp:revision>61</cp:revision>
  <cp:lastPrinted>2019-08-23T13:25:00Z</cp:lastPrinted>
  <dcterms:created xsi:type="dcterms:W3CDTF">2019-07-23T07:07:00Z</dcterms:created>
  <dcterms:modified xsi:type="dcterms:W3CDTF">2019-08-26T07:03:00Z</dcterms:modified>
</cp:coreProperties>
</file>